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815" w:rsidRPr="00A564E9" w:rsidRDefault="00830AF4" w:rsidP="00CE6A88">
      <w:pPr>
        <w:pStyle w:val="AltKonuBal"/>
        <w:jc w:val="center"/>
        <w:rPr>
          <w:rFonts w:ascii="Times New Roman" w:hAnsi="Times New Roman" w:cs="Times New Roman"/>
          <w:b/>
          <w:i w:val="0"/>
          <w:color w:val="auto"/>
          <w:sz w:val="23"/>
          <w:szCs w:val="23"/>
        </w:rPr>
      </w:pPr>
      <w:r w:rsidRPr="00A564E9">
        <w:rPr>
          <w:bCs/>
          <w:noProof/>
          <w:sz w:val="23"/>
          <w:szCs w:val="23"/>
        </w:rPr>
        <w:drawing>
          <wp:anchor distT="0" distB="0" distL="114300" distR="114300" simplePos="0" relativeHeight="251659264" behindDoc="1" locked="0" layoutInCell="1" allowOverlap="1" wp14:anchorId="62C1E570" wp14:editId="438BDA0C">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00B67815" w:rsidRPr="00A564E9">
        <w:rPr>
          <w:rFonts w:ascii="Times New Roman" w:hAnsi="Times New Roman" w:cs="Times New Roman"/>
          <w:b/>
          <w:i w:val="0"/>
          <w:color w:val="auto"/>
          <w:sz w:val="23"/>
          <w:szCs w:val="23"/>
        </w:rPr>
        <w:t>T.C.</w:t>
      </w:r>
    </w:p>
    <w:p w:rsidR="00C67A40" w:rsidRPr="00A564E9" w:rsidRDefault="00C67A40" w:rsidP="007E3889">
      <w:pPr>
        <w:pStyle w:val="AltKonuBal"/>
        <w:jc w:val="center"/>
        <w:rPr>
          <w:rFonts w:ascii="Times New Roman" w:hAnsi="Times New Roman" w:cs="Times New Roman"/>
          <w:b/>
          <w:i w:val="0"/>
          <w:color w:val="auto"/>
          <w:sz w:val="23"/>
          <w:szCs w:val="23"/>
        </w:rPr>
      </w:pPr>
      <w:r w:rsidRPr="00A564E9">
        <w:rPr>
          <w:rFonts w:ascii="Times New Roman" w:hAnsi="Times New Roman" w:cs="Times New Roman"/>
          <w:b/>
          <w:i w:val="0"/>
          <w:color w:val="auto"/>
          <w:sz w:val="23"/>
          <w:szCs w:val="23"/>
        </w:rPr>
        <w:t>ÇİVRİL BELEDİYE BAŞKANLIĞI</w:t>
      </w:r>
    </w:p>
    <w:p w:rsidR="00E45837" w:rsidRPr="00A564E9" w:rsidRDefault="00E45837" w:rsidP="00E45837">
      <w:pPr>
        <w:rPr>
          <w:sz w:val="23"/>
          <w:szCs w:val="23"/>
        </w:rPr>
      </w:pPr>
    </w:p>
    <w:p w:rsidR="009F688B" w:rsidRPr="00A564E9" w:rsidRDefault="009F688B" w:rsidP="009F688B">
      <w:pPr>
        <w:rPr>
          <w:sz w:val="23"/>
          <w:szCs w:val="23"/>
        </w:rPr>
      </w:pPr>
    </w:p>
    <w:p w:rsidR="00CE6A88" w:rsidRPr="00A564E9" w:rsidRDefault="00CE6A88" w:rsidP="005B5694">
      <w:pPr>
        <w:pStyle w:val="AltKonuBal"/>
        <w:jc w:val="center"/>
        <w:rPr>
          <w:rFonts w:ascii="Times New Roman" w:hAnsi="Times New Roman" w:cs="Times New Roman"/>
          <w:i w:val="0"/>
          <w:color w:val="auto"/>
          <w:sz w:val="23"/>
          <w:szCs w:val="23"/>
        </w:rPr>
      </w:pPr>
    </w:p>
    <w:p w:rsidR="00B935BF" w:rsidRPr="00A564E9" w:rsidRDefault="004B2DB3" w:rsidP="005B5694">
      <w:pPr>
        <w:pStyle w:val="AltKonuBal"/>
        <w:jc w:val="center"/>
        <w:rPr>
          <w:sz w:val="23"/>
          <w:szCs w:val="23"/>
        </w:rPr>
      </w:pPr>
      <w:r w:rsidRPr="00A564E9">
        <w:rPr>
          <w:rFonts w:ascii="Times New Roman" w:hAnsi="Times New Roman" w:cs="Times New Roman"/>
          <w:i w:val="0"/>
          <w:color w:val="auto"/>
          <w:sz w:val="23"/>
          <w:szCs w:val="23"/>
        </w:rPr>
        <w:t>ÇİVRİL BELEDİYE MECLİSİNİN</w:t>
      </w:r>
      <w:r w:rsidR="005713FC" w:rsidRPr="00A564E9">
        <w:rPr>
          <w:rFonts w:ascii="Times New Roman" w:hAnsi="Times New Roman" w:cs="Times New Roman"/>
          <w:i w:val="0"/>
          <w:color w:val="auto"/>
          <w:sz w:val="23"/>
          <w:szCs w:val="23"/>
        </w:rPr>
        <w:t xml:space="preserve"> </w:t>
      </w:r>
      <w:r w:rsidR="00B152E0" w:rsidRPr="00A564E9">
        <w:rPr>
          <w:rFonts w:ascii="Times New Roman" w:hAnsi="Times New Roman" w:cs="Times New Roman"/>
          <w:i w:val="0"/>
          <w:color w:val="auto"/>
          <w:sz w:val="23"/>
          <w:szCs w:val="23"/>
        </w:rPr>
        <w:t>0</w:t>
      </w:r>
      <w:r w:rsidR="0035658A">
        <w:rPr>
          <w:rFonts w:ascii="Times New Roman" w:hAnsi="Times New Roman" w:cs="Times New Roman"/>
          <w:i w:val="0"/>
          <w:color w:val="auto"/>
          <w:sz w:val="23"/>
          <w:szCs w:val="23"/>
        </w:rPr>
        <w:t>6</w:t>
      </w:r>
      <w:r w:rsidR="00771646" w:rsidRPr="00A564E9">
        <w:rPr>
          <w:rFonts w:ascii="Times New Roman" w:hAnsi="Times New Roman" w:cs="Times New Roman"/>
          <w:i w:val="0"/>
          <w:color w:val="auto"/>
          <w:sz w:val="23"/>
          <w:szCs w:val="23"/>
        </w:rPr>
        <w:t>/</w:t>
      </w:r>
      <w:r w:rsidR="00CB5812" w:rsidRPr="00A564E9">
        <w:rPr>
          <w:rFonts w:ascii="Times New Roman" w:hAnsi="Times New Roman" w:cs="Times New Roman"/>
          <w:i w:val="0"/>
          <w:color w:val="auto"/>
          <w:sz w:val="23"/>
          <w:szCs w:val="23"/>
        </w:rPr>
        <w:t>0</w:t>
      </w:r>
      <w:r w:rsidR="0035658A">
        <w:rPr>
          <w:rFonts w:ascii="Times New Roman" w:hAnsi="Times New Roman" w:cs="Times New Roman"/>
          <w:i w:val="0"/>
          <w:color w:val="auto"/>
          <w:sz w:val="23"/>
          <w:szCs w:val="23"/>
        </w:rPr>
        <w:t>6</w:t>
      </w:r>
      <w:r w:rsidR="00771646" w:rsidRPr="00A564E9">
        <w:rPr>
          <w:rFonts w:ascii="Times New Roman" w:hAnsi="Times New Roman" w:cs="Times New Roman"/>
          <w:i w:val="0"/>
          <w:color w:val="auto"/>
          <w:sz w:val="23"/>
          <w:szCs w:val="23"/>
        </w:rPr>
        <w:t>/</w:t>
      </w:r>
      <w:r w:rsidR="00C67A40" w:rsidRPr="00A564E9">
        <w:rPr>
          <w:rFonts w:ascii="Times New Roman" w:hAnsi="Times New Roman" w:cs="Times New Roman"/>
          <w:i w:val="0"/>
          <w:color w:val="auto"/>
          <w:sz w:val="23"/>
          <w:szCs w:val="23"/>
        </w:rPr>
        <w:t>20</w:t>
      </w:r>
      <w:r w:rsidR="00110AFF" w:rsidRPr="00A564E9">
        <w:rPr>
          <w:rFonts w:ascii="Times New Roman" w:hAnsi="Times New Roman" w:cs="Times New Roman"/>
          <w:i w:val="0"/>
          <w:color w:val="auto"/>
          <w:sz w:val="23"/>
          <w:szCs w:val="23"/>
        </w:rPr>
        <w:t>2</w:t>
      </w:r>
      <w:r w:rsidR="00CB5812" w:rsidRPr="00A564E9">
        <w:rPr>
          <w:rFonts w:ascii="Times New Roman" w:hAnsi="Times New Roman" w:cs="Times New Roman"/>
          <w:i w:val="0"/>
          <w:color w:val="auto"/>
          <w:sz w:val="23"/>
          <w:szCs w:val="23"/>
        </w:rPr>
        <w:t>2</w:t>
      </w:r>
      <w:r w:rsidRPr="00A564E9">
        <w:rPr>
          <w:rFonts w:ascii="Times New Roman" w:hAnsi="Times New Roman" w:cs="Times New Roman"/>
          <w:i w:val="0"/>
          <w:color w:val="auto"/>
          <w:sz w:val="23"/>
          <w:szCs w:val="23"/>
        </w:rPr>
        <w:t>TARİHİNDE</w:t>
      </w:r>
      <w:r w:rsidR="00771646" w:rsidRPr="00A564E9">
        <w:rPr>
          <w:rFonts w:ascii="Times New Roman" w:hAnsi="Times New Roman" w:cs="Times New Roman"/>
          <w:i w:val="0"/>
          <w:color w:val="auto"/>
          <w:sz w:val="23"/>
          <w:szCs w:val="23"/>
        </w:rPr>
        <w:t xml:space="preserve"> SAAT:1</w:t>
      </w:r>
      <w:r w:rsidR="009539F6" w:rsidRPr="00A564E9">
        <w:rPr>
          <w:rFonts w:ascii="Times New Roman" w:hAnsi="Times New Roman" w:cs="Times New Roman"/>
          <w:i w:val="0"/>
          <w:color w:val="auto"/>
          <w:sz w:val="23"/>
          <w:szCs w:val="23"/>
        </w:rPr>
        <w:t>4</w:t>
      </w:r>
      <w:r w:rsidR="00CB5812" w:rsidRPr="00A564E9">
        <w:rPr>
          <w:rFonts w:ascii="Times New Roman" w:hAnsi="Times New Roman" w:cs="Times New Roman"/>
          <w:i w:val="0"/>
          <w:color w:val="auto"/>
          <w:sz w:val="23"/>
          <w:szCs w:val="23"/>
        </w:rPr>
        <w:t>.</w:t>
      </w:r>
      <w:r w:rsidR="00771646" w:rsidRPr="00A564E9">
        <w:rPr>
          <w:rFonts w:ascii="Times New Roman" w:hAnsi="Times New Roman" w:cs="Times New Roman"/>
          <w:i w:val="0"/>
          <w:color w:val="auto"/>
          <w:sz w:val="23"/>
          <w:szCs w:val="23"/>
        </w:rPr>
        <w:t>00</w:t>
      </w:r>
      <w:r w:rsidRPr="00A564E9">
        <w:rPr>
          <w:rFonts w:ascii="Times New Roman" w:hAnsi="Times New Roman" w:cs="Times New Roman"/>
          <w:i w:val="0"/>
          <w:color w:val="auto"/>
          <w:sz w:val="23"/>
          <w:szCs w:val="23"/>
        </w:rPr>
        <w:t>’</w:t>
      </w:r>
      <w:r w:rsidR="009539F6" w:rsidRPr="00A564E9">
        <w:rPr>
          <w:rFonts w:ascii="Times New Roman" w:hAnsi="Times New Roman" w:cs="Times New Roman"/>
          <w:i w:val="0"/>
          <w:color w:val="auto"/>
          <w:sz w:val="23"/>
          <w:szCs w:val="23"/>
        </w:rPr>
        <w:t xml:space="preserve"> DE </w:t>
      </w:r>
      <w:r w:rsidR="001F5729" w:rsidRPr="00A564E9">
        <w:rPr>
          <w:rFonts w:ascii="Times New Roman" w:hAnsi="Times New Roman" w:cs="Times New Roman"/>
          <w:i w:val="0"/>
          <w:color w:val="auto"/>
          <w:sz w:val="23"/>
          <w:szCs w:val="23"/>
        </w:rPr>
        <w:t>VE</w:t>
      </w:r>
      <w:r w:rsidR="002615E1" w:rsidRPr="00A564E9">
        <w:rPr>
          <w:rFonts w:ascii="Times New Roman" w:hAnsi="Times New Roman" w:cs="Times New Roman"/>
          <w:i w:val="0"/>
          <w:color w:val="auto"/>
          <w:sz w:val="23"/>
          <w:szCs w:val="23"/>
        </w:rPr>
        <w:t xml:space="preserve"> 0</w:t>
      </w:r>
      <w:r w:rsidR="0035658A">
        <w:rPr>
          <w:rFonts w:ascii="Times New Roman" w:hAnsi="Times New Roman" w:cs="Times New Roman"/>
          <w:i w:val="0"/>
          <w:color w:val="auto"/>
          <w:sz w:val="23"/>
          <w:szCs w:val="23"/>
        </w:rPr>
        <w:t>8</w:t>
      </w:r>
      <w:r w:rsidR="00606ECF">
        <w:rPr>
          <w:rFonts w:ascii="Times New Roman" w:hAnsi="Times New Roman" w:cs="Times New Roman"/>
          <w:i w:val="0"/>
          <w:color w:val="auto"/>
          <w:sz w:val="23"/>
          <w:szCs w:val="23"/>
        </w:rPr>
        <w:t>/0</w:t>
      </w:r>
      <w:r w:rsidR="0035658A">
        <w:rPr>
          <w:rFonts w:ascii="Times New Roman" w:hAnsi="Times New Roman" w:cs="Times New Roman"/>
          <w:i w:val="0"/>
          <w:color w:val="auto"/>
          <w:sz w:val="23"/>
          <w:szCs w:val="23"/>
        </w:rPr>
        <w:t>6</w:t>
      </w:r>
      <w:r w:rsidR="00606ECF">
        <w:rPr>
          <w:rFonts w:ascii="Times New Roman" w:hAnsi="Times New Roman" w:cs="Times New Roman"/>
          <w:i w:val="0"/>
          <w:color w:val="auto"/>
          <w:sz w:val="23"/>
          <w:szCs w:val="23"/>
        </w:rPr>
        <w:t>/</w:t>
      </w:r>
      <w:r w:rsidR="002615E1" w:rsidRPr="00A564E9">
        <w:rPr>
          <w:rFonts w:ascii="Times New Roman" w:hAnsi="Times New Roman" w:cs="Times New Roman"/>
          <w:i w:val="0"/>
          <w:color w:val="auto"/>
          <w:sz w:val="23"/>
          <w:szCs w:val="23"/>
        </w:rPr>
        <w:t xml:space="preserve"> 2022 TARİHİNDE</w:t>
      </w:r>
      <w:r w:rsidR="001F5729" w:rsidRPr="00A564E9">
        <w:rPr>
          <w:rFonts w:ascii="Times New Roman" w:hAnsi="Times New Roman" w:cs="Times New Roman"/>
          <w:i w:val="0"/>
          <w:color w:val="auto"/>
          <w:sz w:val="23"/>
          <w:szCs w:val="23"/>
        </w:rPr>
        <w:t xml:space="preserve"> SAAT:1</w:t>
      </w:r>
      <w:r w:rsidR="0035658A">
        <w:rPr>
          <w:rFonts w:ascii="Times New Roman" w:hAnsi="Times New Roman" w:cs="Times New Roman"/>
          <w:i w:val="0"/>
          <w:color w:val="auto"/>
          <w:sz w:val="23"/>
          <w:szCs w:val="23"/>
        </w:rPr>
        <w:t>0</w:t>
      </w:r>
      <w:r w:rsidR="00CB5812" w:rsidRPr="00A564E9">
        <w:rPr>
          <w:rFonts w:ascii="Times New Roman" w:hAnsi="Times New Roman" w:cs="Times New Roman"/>
          <w:i w:val="0"/>
          <w:color w:val="auto"/>
          <w:sz w:val="23"/>
          <w:szCs w:val="23"/>
        </w:rPr>
        <w:t>.</w:t>
      </w:r>
      <w:r w:rsidR="002615E1" w:rsidRPr="00A564E9">
        <w:rPr>
          <w:rFonts w:ascii="Times New Roman" w:hAnsi="Times New Roman" w:cs="Times New Roman"/>
          <w:i w:val="0"/>
          <w:color w:val="auto"/>
          <w:sz w:val="23"/>
          <w:szCs w:val="23"/>
        </w:rPr>
        <w:t>0</w:t>
      </w:r>
      <w:r w:rsidR="00CB5812" w:rsidRPr="00A564E9">
        <w:rPr>
          <w:rFonts w:ascii="Times New Roman" w:hAnsi="Times New Roman" w:cs="Times New Roman"/>
          <w:i w:val="0"/>
          <w:color w:val="auto"/>
          <w:sz w:val="23"/>
          <w:szCs w:val="23"/>
        </w:rPr>
        <w:t>0</w:t>
      </w:r>
      <w:r w:rsidR="001F5729" w:rsidRPr="00A564E9">
        <w:rPr>
          <w:rFonts w:ascii="Times New Roman" w:hAnsi="Times New Roman" w:cs="Times New Roman"/>
          <w:i w:val="0"/>
          <w:color w:val="auto"/>
          <w:sz w:val="23"/>
          <w:szCs w:val="23"/>
        </w:rPr>
        <w:t>’ D</w:t>
      </w:r>
      <w:r w:rsidR="0035658A">
        <w:rPr>
          <w:rFonts w:ascii="Times New Roman" w:hAnsi="Times New Roman" w:cs="Times New Roman"/>
          <w:i w:val="0"/>
          <w:color w:val="auto"/>
          <w:sz w:val="23"/>
          <w:szCs w:val="23"/>
        </w:rPr>
        <w:t>A</w:t>
      </w:r>
      <w:r w:rsidR="005713FC" w:rsidRPr="00A564E9">
        <w:rPr>
          <w:rFonts w:ascii="Times New Roman" w:hAnsi="Times New Roman" w:cs="Times New Roman"/>
          <w:i w:val="0"/>
          <w:color w:val="auto"/>
          <w:sz w:val="23"/>
          <w:szCs w:val="23"/>
        </w:rPr>
        <w:t xml:space="preserve"> </w:t>
      </w:r>
      <w:r w:rsidR="00121453" w:rsidRPr="00A564E9">
        <w:rPr>
          <w:rFonts w:ascii="Times New Roman" w:hAnsi="Times New Roman" w:cs="Times New Roman"/>
          <w:i w:val="0"/>
          <w:color w:val="auto"/>
          <w:sz w:val="23"/>
          <w:szCs w:val="23"/>
        </w:rPr>
        <w:t>YAPTIĞI</w:t>
      </w:r>
      <w:r w:rsidR="00771646" w:rsidRPr="00A564E9">
        <w:rPr>
          <w:rFonts w:ascii="Times New Roman" w:hAnsi="Times New Roman" w:cs="Times New Roman"/>
          <w:i w:val="0"/>
          <w:color w:val="auto"/>
          <w:sz w:val="23"/>
          <w:szCs w:val="23"/>
        </w:rPr>
        <w:t xml:space="preserve"> 20</w:t>
      </w:r>
      <w:r w:rsidR="00110AFF" w:rsidRPr="00A564E9">
        <w:rPr>
          <w:rFonts w:ascii="Times New Roman" w:hAnsi="Times New Roman" w:cs="Times New Roman"/>
          <w:i w:val="0"/>
          <w:color w:val="auto"/>
          <w:sz w:val="23"/>
          <w:szCs w:val="23"/>
        </w:rPr>
        <w:t>2</w:t>
      </w:r>
      <w:r w:rsidR="00CB5812" w:rsidRPr="00A564E9">
        <w:rPr>
          <w:rFonts w:ascii="Times New Roman" w:hAnsi="Times New Roman" w:cs="Times New Roman"/>
          <w:i w:val="0"/>
          <w:color w:val="auto"/>
          <w:sz w:val="23"/>
          <w:szCs w:val="23"/>
        </w:rPr>
        <w:t>2</w:t>
      </w:r>
      <w:r w:rsidR="00C67A40" w:rsidRPr="00A564E9">
        <w:rPr>
          <w:rFonts w:ascii="Times New Roman" w:hAnsi="Times New Roman" w:cs="Times New Roman"/>
          <w:i w:val="0"/>
          <w:color w:val="auto"/>
          <w:sz w:val="23"/>
          <w:szCs w:val="23"/>
        </w:rPr>
        <w:t>YILI</w:t>
      </w:r>
      <w:r w:rsidR="005713FC" w:rsidRPr="00A564E9">
        <w:rPr>
          <w:rFonts w:ascii="Times New Roman" w:hAnsi="Times New Roman" w:cs="Times New Roman"/>
          <w:i w:val="0"/>
          <w:color w:val="auto"/>
          <w:sz w:val="23"/>
          <w:szCs w:val="23"/>
        </w:rPr>
        <w:t xml:space="preserve"> </w:t>
      </w:r>
      <w:r w:rsidR="0035658A">
        <w:rPr>
          <w:rFonts w:ascii="Times New Roman" w:hAnsi="Times New Roman" w:cs="Times New Roman"/>
          <w:i w:val="0"/>
          <w:color w:val="auto"/>
          <w:sz w:val="23"/>
          <w:szCs w:val="23"/>
        </w:rPr>
        <w:t>HAZİRAN</w:t>
      </w:r>
      <w:r w:rsidR="005713FC" w:rsidRPr="00A564E9">
        <w:rPr>
          <w:rFonts w:ascii="Times New Roman" w:hAnsi="Times New Roman" w:cs="Times New Roman"/>
          <w:i w:val="0"/>
          <w:color w:val="auto"/>
          <w:sz w:val="23"/>
          <w:szCs w:val="23"/>
        </w:rPr>
        <w:t xml:space="preserve"> A</w:t>
      </w:r>
      <w:r w:rsidR="005A3794" w:rsidRPr="00A564E9">
        <w:rPr>
          <w:rFonts w:ascii="Times New Roman" w:hAnsi="Times New Roman" w:cs="Times New Roman"/>
          <w:i w:val="0"/>
          <w:color w:val="auto"/>
          <w:sz w:val="23"/>
          <w:szCs w:val="23"/>
        </w:rPr>
        <w:t>YI</w:t>
      </w:r>
      <w:r w:rsidR="009865C3" w:rsidRPr="00A564E9">
        <w:rPr>
          <w:rFonts w:ascii="Times New Roman" w:hAnsi="Times New Roman" w:cs="Times New Roman"/>
          <w:i w:val="0"/>
          <w:color w:val="auto"/>
          <w:sz w:val="23"/>
          <w:szCs w:val="23"/>
        </w:rPr>
        <w:t xml:space="preserve"> </w:t>
      </w:r>
      <w:r w:rsidR="006E052A" w:rsidRPr="00A564E9">
        <w:rPr>
          <w:rFonts w:ascii="Times New Roman" w:hAnsi="Times New Roman" w:cs="Times New Roman"/>
          <w:i w:val="0"/>
          <w:color w:val="auto"/>
          <w:sz w:val="23"/>
          <w:szCs w:val="23"/>
        </w:rPr>
        <w:t xml:space="preserve">OLAĞAN </w:t>
      </w:r>
      <w:r w:rsidR="00C67A40" w:rsidRPr="00A564E9">
        <w:rPr>
          <w:rFonts w:ascii="Times New Roman" w:hAnsi="Times New Roman" w:cs="Times New Roman"/>
          <w:i w:val="0"/>
          <w:color w:val="auto"/>
          <w:sz w:val="23"/>
          <w:szCs w:val="23"/>
        </w:rPr>
        <w:t>MECLİS TOPLANTI</w:t>
      </w:r>
      <w:r w:rsidR="004B1EFF" w:rsidRPr="00A564E9">
        <w:rPr>
          <w:rFonts w:ascii="Times New Roman" w:hAnsi="Times New Roman" w:cs="Times New Roman"/>
          <w:i w:val="0"/>
          <w:color w:val="auto"/>
          <w:sz w:val="23"/>
          <w:szCs w:val="23"/>
        </w:rPr>
        <w:t>SI</w:t>
      </w:r>
      <w:r w:rsidR="00C67A40" w:rsidRPr="00A564E9">
        <w:rPr>
          <w:rFonts w:ascii="Times New Roman" w:hAnsi="Times New Roman" w:cs="Times New Roman"/>
          <w:i w:val="0"/>
          <w:color w:val="auto"/>
          <w:sz w:val="23"/>
          <w:szCs w:val="23"/>
        </w:rPr>
        <w:t>NA AİT KARAR ÖZETİ</w:t>
      </w:r>
    </w:p>
    <w:p w:rsidR="00E11387" w:rsidRDefault="00E11387" w:rsidP="003F2FA6">
      <w:pPr>
        <w:keepNext/>
        <w:autoSpaceDE w:val="0"/>
        <w:autoSpaceDN w:val="0"/>
        <w:adjustRightInd w:val="0"/>
        <w:jc w:val="both"/>
        <w:rPr>
          <w:sz w:val="23"/>
          <w:szCs w:val="23"/>
          <w:u w:val="single"/>
        </w:rPr>
      </w:pPr>
    </w:p>
    <w:p w:rsidR="007C5AB3" w:rsidRDefault="007C5AB3" w:rsidP="00A96D5B">
      <w:pPr>
        <w:keepNext/>
        <w:autoSpaceDE w:val="0"/>
        <w:autoSpaceDN w:val="0"/>
        <w:adjustRightInd w:val="0"/>
        <w:jc w:val="both"/>
        <w:rPr>
          <w:bCs/>
          <w:sz w:val="23"/>
          <w:szCs w:val="23"/>
        </w:rPr>
      </w:pPr>
    </w:p>
    <w:p w:rsidR="00B87C10" w:rsidRPr="00B87C10" w:rsidRDefault="00B87C10" w:rsidP="00B87C10">
      <w:pPr>
        <w:keepNext/>
        <w:autoSpaceDE w:val="0"/>
        <w:autoSpaceDN w:val="0"/>
        <w:adjustRightInd w:val="0"/>
        <w:jc w:val="both"/>
        <w:rPr>
          <w:u w:val="single"/>
        </w:rPr>
      </w:pPr>
      <w:r w:rsidRPr="00B87C10">
        <w:rPr>
          <w:u w:val="single"/>
        </w:rPr>
        <w:t>GÜNDEM</w:t>
      </w:r>
      <w:r w:rsidRPr="00B87C10">
        <w:rPr>
          <w:u w:val="single"/>
        </w:rPr>
        <w:tab/>
        <w:t>:</w:t>
      </w:r>
    </w:p>
    <w:p w:rsidR="00B87C10" w:rsidRPr="00B87C10" w:rsidRDefault="00B87C10" w:rsidP="00B87C10">
      <w:pPr>
        <w:keepNext/>
        <w:autoSpaceDE w:val="0"/>
        <w:autoSpaceDN w:val="0"/>
        <w:adjustRightInd w:val="0"/>
        <w:jc w:val="center"/>
        <w:rPr>
          <w:sz w:val="23"/>
          <w:szCs w:val="23"/>
          <w:u w:val="single"/>
        </w:rPr>
      </w:pPr>
      <w:r w:rsidRPr="00B87C10">
        <w:rPr>
          <w:sz w:val="23"/>
          <w:szCs w:val="23"/>
          <w:u w:val="single"/>
        </w:rPr>
        <w:t>06.06.2022 TARİH VE SAAT:14.00</w:t>
      </w:r>
    </w:p>
    <w:p w:rsidR="00B87C10" w:rsidRPr="00B87C10" w:rsidRDefault="00B87C10" w:rsidP="00B87C10">
      <w:pPr>
        <w:keepNext/>
        <w:autoSpaceDE w:val="0"/>
        <w:autoSpaceDN w:val="0"/>
        <w:adjustRightInd w:val="0"/>
        <w:jc w:val="center"/>
        <w:rPr>
          <w:sz w:val="23"/>
          <w:szCs w:val="23"/>
          <w:u w:val="single"/>
        </w:rPr>
      </w:pPr>
      <w:r w:rsidRPr="00B87C10">
        <w:rPr>
          <w:sz w:val="23"/>
          <w:szCs w:val="23"/>
          <w:u w:val="single"/>
        </w:rPr>
        <w:t>1. BİRLEŞİM 1. OTURUM</w:t>
      </w:r>
    </w:p>
    <w:p w:rsidR="00B87C10" w:rsidRDefault="00B87C10" w:rsidP="00B87C10">
      <w:pPr>
        <w:keepNext/>
        <w:autoSpaceDE w:val="0"/>
        <w:autoSpaceDN w:val="0"/>
        <w:adjustRightInd w:val="0"/>
        <w:jc w:val="both"/>
        <w:rPr>
          <w:u w:val="single"/>
        </w:rPr>
      </w:pPr>
      <w:r>
        <w:rPr>
          <w:u w:val="single"/>
        </w:rPr>
        <w:t xml:space="preserve">Karar </w:t>
      </w:r>
    </w:p>
    <w:p w:rsidR="00B87C10" w:rsidRDefault="00B87C10" w:rsidP="00B87C10">
      <w:pPr>
        <w:keepNext/>
        <w:autoSpaceDE w:val="0"/>
        <w:autoSpaceDN w:val="0"/>
        <w:adjustRightInd w:val="0"/>
        <w:jc w:val="both"/>
        <w:rPr>
          <w:u w:val="single"/>
        </w:rPr>
      </w:pPr>
      <w:r>
        <w:rPr>
          <w:u w:val="single"/>
        </w:rPr>
        <w:t>No:</w:t>
      </w:r>
    </w:p>
    <w:p w:rsidR="005C5D48" w:rsidRPr="00B87C10" w:rsidRDefault="005C5D48" w:rsidP="00B87C10">
      <w:pPr>
        <w:keepNext/>
        <w:autoSpaceDE w:val="0"/>
        <w:autoSpaceDN w:val="0"/>
        <w:adjustRightInd w:val="0"/>
        <w:jc w:val="both"/>
        <w:rPr>
          <w:u w:val="single"/>
        </w:rPr>
      </w:pPr>
    </w:p>
    <w:p w:rsidR="00B87C10" w:rsidRDefault="00B87C10" w:rsidP="00B87C10">
      <w:pPr>
        <w:jc w:val="both"/>
      </w:pPr>
      <w:r w:rsidRPr="00B87C10">
        <w:rPr>
          <w:b/>
        </w:rPr>
        <w:t>73</w:t>
      </w:r>
      <w:r w:rsidRPr="00B87C10">
        <w:rPr>
          <w:b/>
        </w:rPr>
        <w:tab/>
        <w:t>1-</w:t>
      </w:r>
      <w:r w:rsidRPr="00B87C10">
        <w:t xml:space="preserve">Mali Hizmetler Müdürlüğünün </w:t>
      </w:r>
      <w:proofErr w:type="gramStart"/>
      <w:r w:rsidRPr="00B87C10">
        <w:t>30/05/2022</w:t>
      </w:r>
      <w:proofErr w:type="gramEnd"/>
      <w:r w:rsidRPr="00B87C10">
        <w:t xml:space="preserve"> tarih ve 6539 sayılı müzekkereli teklifi üzerine Çivril Belediyesi 2022 Mali Yılı Ücret Tarifesinin Güncellenmesi konusunun </w:t>
      </w:r>
      <w:r w:rsidR="00590B2C">
        <w:t>görüşülüp karara bağlanmak üzere Plan ve Bütçe Komisyonuna havale edilmesine mevcudun oy birliği ile kabul edilerek karar verildi.</w:t>
      </w:r>
    </w:p>
    <w:p w:rsidR="00590B2C" w:rsidRDefault="00B87C10" w:rsidP="00590B2C">
      <w:pPr>
        <w:jc w:val="both"/>
      </w:pPr>
      <w:r w:rsidRPr="00B87C10">
        <w:rPr>
          <w:b/>
        </w:rPr>
        <w:t>74</w:t>
      </w:r>
      <w:r w:rsidRPr="00B87C10">
        <w:rPr>
          <w:b/>
        </w:rPr>
        <w:tab/>
        <w:t>2-</w:t>
      </w:r>
      <w:r w:rsidRPr="00B87C10">
        <w:t>Denizli İli Çivril İlçesi Çıtak Mahallesi 453 ada 5 numaralı parselde bulunan 1088 m² Belediye hissesinin satışının yapılması konusun</w:t>
      </w:r>
      <w:r w:rsidR="00590B2C">
        <w:t>un görüşülüp karara bağlanmak üzere Plan ve Bütçe Komisyonuna havale edilmesine mevcudun oy birliği ile kabul edilerek karar verildi.</w:t>
      </w:r>
    </w:p>
    <w:p w:rsidR="00590B2C" w:rsidRDefault="00B87C10" w:rsidP="00590B2C">
      <w:pPr>
        <w:jc w:val="both"/>
      </w:pPr>
      <w:proofErr w:type="gramStart"/>
      <w:r w:rsidRPr="00B87C10">
        <w:rPr>
          <w:b/>
        </w:rPr>
        <w:t>75</w:t>
      </w:r>
      <w:r w:rsidRPr="00B87C10">
        <w:rPr>
          <w:b/>
        </w:rPr>
        <w:tab/>
        <w:t>3-</w:t>
      </w:r>
      <w:r w:rsidRPr="00B87C10">
        <w:t xml:space="preserve">Gürpınar Mahallesi Cumhuriyet Caddesi No:2 Çivril adresinde bulunan Tapunun 405 ada 3 ve 7 numaralı parsellerinde kayıtlı Eski Gürpınar Belediyesi Hizmet Binasının zemin katının yeni bina yapılana kadar geçici olarak İlçe Jandarma Komutanlığına Geçici Asayiş Noktası olarak kullanılmak üzere tahsis edilmesi konusunun </w:t>
      </w:r>
      <w:r w:rsidR="00590B2C">
        <w:t>görüşülüp karara bağlanmak üzere Plan ve Bütçe Komisyonuna havale edilmesine mevcudun oy birliği ile kabul edilerek karar verildi.</w:t>
      </w:r>
      <w:proofErr w:type="gramEnd"/>
    </w:p>
    <w:p w:rsidR="00590B2C" w:rsidRDefault="00B87C10" w:rsidP="00590B2C">
      <w:pPr>
        <w:jc w:val="both"/>
      </w:pPr>
      <w:proofErr w:type="gramStart"/>
      <w:r w:rsidRPr="00B87C10">
        <w:rPr>
          <w:b/>
        </w:rPr>
        <w:t>76</w:t>
      </w:r>
      <w:r w:rsidRPr="00B87C10">
        <w:rPr>
          <w:b/>
        </w:rPr>
        <w:tab/>
        <w:t>4-</w:t>
      </w:r>
      <w:r w:rsidRPr="00B87C10">
        <w:t xml:space="preserve">Denizli İli Çivril İlçesi </w:t>
      </w:r>
      <w:proofErr w:type="spellStart"/>
      <w:r w:rsidRPr="00B87C10">
        <w:t>Kıralan</w:t>
      </w:r>
      <w:proofErr w:type="spellEnd"/>
      <w:r w:rsidRPr="00B87C10">
        <w:t xml:space="preserve"> Mahallesi Tapunun 392 ada 40 numaralı parselinde kayıtlı imar planında Sağlık Tesisi Alanı olarak belirlenmiş gayrimenkulde bulunan Belediyemiz adına kayıtlı 708,86 m² hissenin Sağlık Bakanlığına tahsisisin yapılması konusunun </w:t>
      </w:r>
      <w:r w:rsidR="00590B2C">
        <w:t>görüşülüp karara bağlanmak üzere Plan ve Bütçe Komisyonuna havale edilmesine mevcudun oy birliği ile kabul edilerek karar verildi.</w:t>
      </w:r>
      <w:proofErr w:type="gramEnd"/>
    </w:p>
    <w:p w:rsidR="00590B2C" w:rsidRDefault="00B87C10" w:rsidP="00590B2C">
      <w:pPr>
        <w:jc w:val="both"/>
      </w:pPr>
      <w:r w:rsidRPr="00B87C10">
        <w:rPr>
          <w:b/>
        </w:rPr>
        <w:t>77</w:t>
      </w:r>
      <w:r w:rsidRPr="00B87C10">
        <w:rPr>
          <w:b/>
        </w:rPr>
        <w:tab/>
        <w:t>5-</w:t>
      </w:r>
      <w:r w:rsidRPr="00B87C10">
        <w:t>Denizli İli Çivril İlçesi Çarşı Mahallesi 162 ada 13 numaralı parsel ve çevresine ilişkin olarak İmar ve Şehircilik Müdürlüğü tarafından hazırlanan plan değişikliği</w:t>
      </w:r>
      <w:r w:rsidR="00590B2C">
        <w:t>nin</w:t>
      </w:r>
      <w:r w:rsidRPr="00B87C10">
        <w:t xml:space="preserve"> </w:t>
      </w:r>
      <w:r w:rsidR="00590B2C">
        <w:t>görüşülüp karara bağlanmak üzere İmar Komisyonuna havale edilmesine mevcudun oy birliği ile kabul edilerek karar verildi.</w:t>
      </w:r>
    </w:p>
    <w:p w:rsidR="00590B2C" w:rsidRDefault="00B87C10" w:rsidP="00590B2C">
      <w:pPr>
        <w:jc w:val="both"/>
      </w:pPr>
      <w:r w:rsidRPr="00B87C10">
        <w:rPr>
          <w:b/>
        </w:rPr>
        <w:t>78</w:t>
      </w:r>
      <w:r w:rsidRPr="00B87C10">
        <w:rPr>
          <w:b/>
        </w:rPr>
        <w:tab/>
        <w:t>6-</w:t>
      </w:r>
      <w:r w:rsidRPr="00B87C10">
        <w:t xml:space="preserve">Denizli İli Çivril İlçesi Yukarı Mahalle 215 ada </w:t>
      </w:r>
      <w:proofErr w:type="gramStart"/>
      <w:r w:rsidRPr="00B87C10">
        <w:t>59  parsel</w:t>
      </w:r>
      <w:proofErr w:type="gramEnd"/>
      <w:r w:rsidRPr="00B87C10">
        <w:t xml:space="preserve"> numaralı 1/1000 Ölçekli Uygulama İmar Planında İlkokul Alanı olarak planlı alanda Anaokulu yapılmasına ilişkin olarak İmar ve Şehircilik Müdürlüğü tarafından hazırlanan plan değişikliği</w:t>
      </w:r>
      <w:r w:rsidR="00590B2C">
        <w:t>nin</w:t>
      </w:r>
      <w:r w:rsidR="00590B2C" w:rsidRPr="00590B2C">
        <w:t xml:space="preserve"> </w:t>
      </w:r>
      <w:r w:rsidR="00590B2C">
        <w:t>görüşülüp karara bağlanmak üzere İmar Komisyonuna havale edilmesine mevcudun oy birliği ile kabul edilerek karar verildi.</w:t>
      </w:r>
    </w:p>
    <w:p w:rsidR="00590B2C" w:rsidRDefault="00B87C10" w:rsidP="00590B2C">
      <w:pPr>
        <w:jc w:val="both"/>
      </w:pPr>
      <w:r w:rsidRPr="00B87C10">
        <w:rPr>
          <w:b/>
        </w:rPr>
        <w:t>79</w:t>
      </w:r>
      <w:r w:rsidRPr="00B87C10">
        <w:rPr>
          <w:b/>
        </w:rPr>
        <w:tab/>
        <w:t>7-</w:t>
      </w:r>
      <w:r w:rsidRPr="00B87C10">
        <w:t xml:space="preserve">Çivril Belediye Meclisinin almış olduğu </w:t>
      </w:r>
      <w:proofErr w:type="gramStart"/>
      <w:r w:rsidRPr="00B87C10">
        <w:t>08/09/2021</w:t>
      </w:r>
      <w:proofErr w:type="gramEnd"/>
      <w:r w:rsidRPr="00B87C10">
        <w:t xml:space="preserve"> tarih ve 101 sayılı borçlanma kararı ile Muhtelif Yol ve Kaldırım Düzenlenmesi yapım işi için İller Bankası A.Ş.’ den borçlanma talebinde bulunulmuş olup, Borçlanmaya ilişkin olarak İller Bankası A.Ş tarafından gönderilen “Tip B</w:t>
      </w:r>
      <w:r w:rsidR="00590B2C">
        <w:t>orçlanma Kararının” Onaylanması konusunun görüşülüp karara bağlanmak üzere Plan ve Bütçe Komisyonuna havale edilmesine mevcudun oy birliği ile kabul edilerek karar verildi.</w:t>
      </w:r>
    </w:p>
    <w:p w:rsidR="00B87C10" w:rsidRDefault="00B87C10" w:rsidP="00B87C10">
      <w:pPr>
        <w:jc w:val="both"/>
      </w:pPr>
    </w:p>
    <w:p w:rsidR="00790C1A" w:rsidRDefault="00790C1A" w:rsidP="00B87C10">
      <w:pPr>
        <w:jc w:val="both"/>
      </w:pPr>
    </w:p>
    <w:p w:rsidR="00790C1A" w:rsidRDefault="00790C1A" w:rsidP="00B87C10">
      <w:pPr>
        <w:jc w:val="both"/>
      </w:pPr>
    </w:p>
    <w:p w:rsidR="00790C1A" w:rsidRDefault="00790C1A" w:rsidP="00790C1A">
      <w:pPr>
        <w:jc w:val="both"/>
      </w:pPr>
      <w:r>
        <w:t xml:space="preserve">   Niyazi VURAL                     Lütfi KARAMAN                        Zeynep Merve KUTLU TUĞRUL</w:t>
      </w:r>
    </w:p>
    <w:p w:rsidR="00790C1A" w:rsidRDefault="00790C1A" w:rsidP="00790C1A">
      <w:pPr>
        <w:jc w:val="both"/>
      </w:pPr>
      <w:r>
        <w:t xml:space="preserve">   Meclis Başkanı    </w:t>
      </w:r>
      <w:r>
        <w:tab/>
      </w:r>
      <w:r>
        <w:tab/>
        <w:t xml:space="preserve">      Yedek Kâtip</w:t>
      </w:r>
      <w:r>
        <w:tab/>
        <w:t xml:space="preserve">         </w:t>
      </w:r>
      <w:r>
        <w:tab/>
        <w:t xml:space="preserve">               </w:t>
      </w:r>
      <w:r>
        <w:tab/>
        <w:t xml:space="preserve">     Kâtip</w:t>
      </w:r>
    </w:p>
    <w:p w:rsidR="00790C1A" w:rsidRDefault="00790C1A" w:rsidP="00790C1A">
      <w:pPr>
        <w:jc w:val="both"/>
      </w:pPr>
      <w:r>
        <w:t xml:space="preserve"> Belediye Başkanı</w:t>
      </w:r>
    </w:p>
    <w:p w:rsidR="00790C1A" w:rsidRDefault="00790C1A" w:rsidP="00790C1A">
      <w:pPr>
        <w:jc w:val="both"/>
      </w:pPr>
      <w:r>
        <w:t xml:space="preserve">    </w:t>
      </w:r>
    </w:p>
    <w:p w:rsidR="005C5D48" w:rsidRPr="00A564E9" w:rsidRDefault="005C5D48" w:rsidP="005C5D48">
      <w:pPr>
        <w:pStyle w:val="AltKonuBal"/>
        <w:jc w:val="center"/>
        <w:rPr>
          <w:rFonts w:ascii="Times New Roman" w:hAnsi="Times New Roman" w:cs="Times New Roman"/>
          <w:b/>
          <w:i w:val="0"/>
          <w:color w:val="auto"/>
          <w:sz w:val="23"/>
          <w:szCs w:val="23"/>
        </w:rPr>
      </w:pPr>
      <w:r w:rsidRPr="00A564E9">
        <w:rPr>
          <w:bCs/>
          <w:noProof/>
          <w:sz w:val="23"/>
          <w:szCs w:val="23"/>
        </w:rPr>
        <w:lastRenderedPageBreak/>
        <w:drawing>
          <wp:anchor distT="0" distB="0" distL="114300" distR="114300" simplePos="0" relativeHeight="251661312" behindDoc="1" locked="0" layoutInCell="1" allowOverlap="1" wp14:anchorId="593713CC" wp14:editId="30FF4DA1">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564E9">
        <w:rPr>
          <w:rFonts w:ascii="Times New Roman" w:hAnsi="Times New Roman" w:cs="Times New Roman"/>
          <w:b/>
          <w:i w:val="0"/>
          <w:color w:val="auto"/>
          <w:sz w:val="23"/>
          <w:szCs w:val="23"/>
        </w:rPr>
        <w:t>T.C.</w:t>
      </w:r>
    </w:p>
    <w:p w:rsidR="005C5D48" w:rsidRPr="00A564E9" w:rsidRDefault="005C5D48" w:rsidP="005C5D48">
      <w:pPr>
        <w:pStyle w:val="AltKonuBal"/>
        <w:jc w:val="center"/>
        <w:rPr>
          <w:rFonts w:ascii="Times New Roman" w:hAnsi="Times New Roman" w:cs="Times New Roman"/>
          <w:b/>
          <w:i w:val="0"/>
          <w:color w:val="auto"/>
          <w:sz w:val="23"/>
          <w:szCs w:val="23"/>
        </w:rPr>
      </w:pPr>
      <w:r w:rsidRPr="00A564E9">
        <w:rPr>
          <w:rFonts w:ascii="Times New Roman" w:hAnsi="Times New Roman" w:cs="Times New Roman"/>
          <w:b/>
          <w:i w:val="0"/>
          <w:color w:val="auto"/>
          <w:sz w:val="23"/>
          <w:szCs w:val="23"/>
        </w:rPr>
        <w:t>ÇİVRİL BELEDİYE BAŞKANLIĞI</w:t>
      </w:r>
    </w:p>
    <w:p w:rsidR="005C5D48" w:rsidRPr="00A564E9" w:rsidRDefault="005C5D48" w:rsidP="005C5D48">
      <w:pPr>
        <w:rPr>
          <w:sz w:val="23"/>
          <w:szCs w:val="23"/>
        </w:rPr>
      </w:pPr>
    </w:p>
    <w:p w:rsidR="005C5D48" w:rsidRDefault="005C5D48" w:rsidP="00831D35">
      <w:pPr>
        <w:keepNext/>
        <w:autoSpaceDE w:val="0"/>
        <w:autoSpaceDN w:val="0"/>
        <w:adjustRightInd w:val="0"/>
        <w:jc w:val="center"/>
        <w:rPr>
          <w:sz w:val="23"/>
          <w:szCs w:val="23"/>
          <w:u w:val="single"/>
        </w:rPr>
      </w:pPr>
    </w:p>
    <w:p w:rsidR="005C5D48" w:rsidRDefault="005C5D48" w:rsidP="00831D35">
      <w:pPr>
        <w:keepNext/>
        <w:autoSpaceDE w:val="0"/>
        <w:autoSpaceDN w:val="0"/>
        <w:adjustRightInd w:val="0"/>
        <w:jc w:val="center"/>
        <w:rPr>
          <w:sz w:val="23"/>
          <w:szCs w:val="23"/>
          <w:u w:val="single"/>
        </w:rPr>
      </w:pPr>
    </w:p>
    <w:p w:rsidR="005C5D48" w:rsidRDefault="005C5D48" w:rsidP="005C5D48">
      <w:pPr>
        <w:keepNext/>
        <w:autoSpaceDE w:val="0"/>
        <w:autoSpaceDN w:val="0"/>
        <w:adjustRightInd w:val="0"/>
        <w:jc w:val="both"/>
        <w:rPr>
          <w:sz w:val="23"/>
          <w:szCs w:val="23"/>
          <w:u w:val="single"/>
        </w:rPr>
      </w:pPr>
      <w:r>
        <w:rPr>
          <w:sz w:val="23"/>
          <w:szCs w:val="23"/>
          <w:u w:val="single"/>
        </w:rPr>
        <w:t>GÜNDEM</w:t>
      </w:r>
      <w:r>
        <w:rPr>
          <w:sz w:val="23"/>
          <w:szCs w:val="23"/>
          <w:u w:val="single"/>
        </w:rPr>
        <w:tab/>
        <w:t>:</w:t>
      </w:r>
    </w:p>
    <w:p w:rsidR="00831D35" w:rsidRPr="00831D35" w:rsidRDefault="00831D35" w:rsidP="00831D35">
      <w:pPr>
        <w:keepNext/>
        <w:autoSpaceDE w:val="0"/>
        <w:autoSpaceDN w:val="0"/>
        <w:adjustRightInd w:val="0"/>
        <w:jc w:val="center"/>
        <w:rPr>
          <w:sz w:val="23"/>
          <w:szCs w:val="23"/>
          <w:u w:val="single"/>
        </w:rPr>
      </w:pPr>
      <w:r w:rsidRPr="00831D35">
        <w:rPr>
          <w:sz w:val="23"/>
          <w:szCs w:val="23"/>
          <w:u w:val="single"/>
        </w:rPr>
        <w:t>08.06.2022 TARİH VE SAAT:10.00</w:t>
      </w:r>
    </w:p>
    <w:p w:rsidR="00831D35" w:rsidRDefault="00831D35" w:rsidP="00831D35">
      <w:pPr>
        <w:keepNext/>
        <w:autoSpaceDE w:val="0"/>
        <w:autoSpaceDN w:val="0"/>
        <w:adjustRightInd w:val="0"/>
        <w:jc w:val="center"/>
        <w:rPr>
          <w:sz w:val="23"/>
          <w:szCs w:val="23"/>
          <w:u w:val="single"/>
        </w:rPr>
      </w:pPr>
      <w:r w:rsidRPr="00831D35">
        <w:rPr>
          <w:sz w:val="23"/>
          <w:szCs w:val="23"/>
          <w:u w:val="single"/>
        </w:rPr>
        <w:t>2. BİRLEŞİM 1. OTURUM</w:t>
      </w:r>
    </w:p>
    <w:p w:rsidR="00831D35" w:rsidRDefault="005C5D48" w:rsidP="00831D35">
      <w:pPr>
        <w:keepNext/>
        <w:autoSpaceDE w:val="0"/>
        <w:autoSpaceDN w:val="0"/>
        <w:adjustRightInd w:val="0"/>
        <w:jc w:val="both"/>
        <w:rPr>
          <w:u w:val="single"/>
        </w:rPr>
      </w:pPr>
      <w:r>
        <w:rPr>
          <w:u w:val="single"/>
        </w:rPr>
        <w:t xml:space="preserve">Karar </w:t>
      </w:r>
    </w:p>
    <w:p w:rsidR="005C5D48" w:rsidRDefault="005C5D48" w:rsidP="00831D35">
      <w:pPr>
        <w:keepNext/>
        <w:autoSpaceDE w:val="0"/>
        <w:autoSpaceDN w:val="0"/>
        <w:adjustRightInd w:val="0"/>
        <w:jc w:val="both"/>
        <w:rPr>
          <w:u w:val="single"/>
        </w:rPr>
      </w:pPr>
      <w:r>
        <w:rPr>
          <w:u w:val="single"/>
        </w:rPr>
        <w:t>No:</w:t>
      </w:r>
    </w:p>
    <w:p w:rsidR="005C5D48" w:rsidRPr="00831D35" w:rsidRDefault="005C5D48" w:rsidP="00831D35">
      <w:pPr>
        <w:keepNext/>
        <w:autoSpaceDE w:val="0"/>
        <w:autoSpaceDN w:val="0"/>
        <w:adjustRightInd w:val="0"/>
        <w:jc w:val="both"/>
        <w:rPr>
          <w:u w:val="single"/>
        </w:rPr>
      </w:pPr>
    </w:p>
    <w:p w:rsidR="00831D35" w:rsidRPr="00831D35" w:rsidRDefault="00831D35" w:rsidP="00831D35">
      <w:pPr>
        <w:jc w:val="both"/>
      </w:pPr>
      <w:r w:rsidRPr="00831D35">
        <w:rPr>
          <w:b/>
        </w:rPr>
        <w:t xml:space="preserve">80 </w:t>
      </w:r>
      <w:r w:rsidRPr="00831D35">
        <w:rPr>
          <w:b/>
        </w:rPr>
        <w:tab/>
      </w:r>
      <w:r w:rsidR="0055705E">
        <w:rPr>
          <w:b/>
        </w:rPr>
        <w:t>8</w:t>
      </w:r>
      <w:r w:rsidRPr="00831D35">
        <w:rPr>
          <w:b/>
        </w:rPr>
        <w:t>-</w:t>
      </w:r>
      <w:r w:rsidRPr="00831D35">
        <w:t xml:space="preserve">Mali Hizmetler Müdürlüğünün </w:t>
      </w:r>
      <w:proofErr w:type="gramStart"/>
      <w:r w:rsidRPr="00831D35">
        <w:t>30/05/2022</w:t>
      </w:r>
      <w:proofErr w:type="gramEnd"/>
      <w:r w:rsidRPr="00831D35">
        <w:t xml:space="preserve"> tarih ve 6539 sayılı müzekkereli teklifi üzerine Çivril Belediyesi 2022 Mali Yılı Ücret Tarifesinin Güncellenmesine ilişkin Plan ve Bütçe </w:t>
      </w:r>
      <w:r w:rsidR="0055705E">
        <w:t xml:space="preserve">Komisyonu Raporu </w:t>
      </w:r>
      <w:r w:rsidR="0055705E" w:rsidRPr="009E26E2">
        <w:rPr>
          <w:u w:val="single"/>
        </w:rPr>
        <w:t>mevcudun oy çokluğu ile kabul edildi.</w:t>
      </w:r>
    </w:p>
    <w:p w:rsidR="00831D35" w:rsidRPr="00831D35" w:rsidRDefault="00831D35" w:rsidP="00831D35">
      <w:pPr>
        <w:jc w:val="both"/>
      </w:pPr>
      <w:r w:rsidRPr="00831D35">
        <w:rPr>
          <w:b/>
        </w:rPr>
        <w:t xml:space="preserve">81 </w:t>
      </w:r>
      <w:r w:rsidRPr="00831D35">
        <w:rPr>
          <w:b/>
        </w:rPr>
        <w:tab/>
      </w:r>
      <w:r w:rsidR="0055705E">
        <w:rPr>
          <w:b/>
        </w:rPr>
        <w:t>9</w:t>
      </w:r>
      <w:r w:rsidRPr="00831D35">
        <w:rPr>
          <w:b/>
        </w:rPr>
        <w:t>-</w:t>
      </w:r>
      <w:r w:rsidRPr="00831D35">
        <w:t xml:space="preserve">Denizli İli Çivril İlçesi Çıtak Mahallesi 453 ada 5 numaralı parselde bulunan 1088 m² Belediye hissesinin satışının yapılmasına </w:t>
      </w:r>
      <w:r w:rsidR="0055705E">
        <w:t>mevcudun oy birliği ile kabul edilerek karar verildi.</w:t>
      </w:r>
    </w:p>
    <w:p w:rsidR="00831D35" w:rsidRPr="00831D35" w:rsidRDefault="00831D35" w:rsidP="00831D35">
      <w:pPr>
        <w:jc w:val="both"/>
      </w:pPr>
      <w:proofErr w:type="gramStart"/>
      <w:r w:rsidRPr="00831D35">
        <w:rPr>
          <w:b/>
        </w:rPr>
        <w:t>82</w:t>
      </w:r>
      <w:r w:rsidRPr="00831D35">
        <w:rPr>
          <w:b/>
        </w:rPr>
        <w:tab/>
        <w:t xml:space="preserve"> </w:t>
      </w:r>
      <w:r w:rsidR="0055705E">
        <w:rPr>
          <w:b/>
        </w:rPr>
        <w:t>10</w:t>
      </w:r>
      <w:r w:rsidRPr="00831D35">
        <w:rPr>
          <w:b/>
        </w:rPr>
        <w:t>-</w:t>
      </w:r>
      <w:r w:rsidRPr="00831D35">
        <w:t xml:space="preserve">Gürpınar Mahallesi Cumhuriyet Caddesi No:2 Çivril adresinde bulunan Tapunun 405 ada 3 ve 7 numaralı parsellerinde kayıtlı Eski Gürpınar Belediyesi Hizmet Binasının zemin katının yeni bina yapılana kadar geçici </w:t>
      </w:r>
      <w:r w:rsidR="0055705E">
        <w:t xml:space="preserve">bedelsiz </w:t>
      </w:r>
      <w:r w:rsidRPr="00831D35">
        <w:t xml:space="preserve">olarak </w:t>
      </w:r>
      <w:r w:rsidR="0055705E">
        <w:t xml:space="preserve">5 (Beş) yıl süre ile Çivril </w:t>
      </w:r>
      <w:r w:rsidRPr="00831D35">
        <w:t xml:space="preserve">İlçe Jandarma Komutanlığına Geçici Asayiş Noktası olarak kullanılmak üzere tahsis edilmesine </w:t>
      </w:r>
      <w:r w:rsidR="0055705E">
        <w:t>mevcudun oy birliği ile kabul edilerek karar verildi.</w:t>
      </w:r>
      <w:proofErr w:type="gramEnd"/>
    </w:p>
    <w:p w:rsidR="00831D35" w:rsidRPr="00831D35" w:rsidRDefault="00831D35" w:rsidP="00831D35">
      <w:pPr>
        <w:jc w:val="both"/>
      </w:pPr>
      <w:proofErr w:type="gramStart"/>
      <w:r w:rsidRPr="00831D35">
        <w:rPr>
          <w:b/>
        </w:rPr>
        <w:t>83</w:t>
      </w:r>
      <w:r w:rsidRPr="00831D35">
        <w:rPr>
          <w:b/>
        </w:rPr>
        <w:tab/>
      </w:r>
      <w:r w:rsidR="0055705E">
        <w:rPr>
          <w:b/>
        </w:rPr>
        <w:t>11</w:t>
      </w:r>
      <w:r w:rsidRPr="00831D35">
        <w:rPr>
          <w:b/>
        </w:rPr>
        <w:t>-</w:t>
      </w:r>
      <w:r w:rsidRPr="00831D35">
        <w:t xml:space="preserve">Denizli İli Çivril İlçesi </w:t>
      </w:r>
      <w:proofErr w:type="spellStart"/>
      <w:r w:rsidRPr="00831D35">
        <w:t>Kıralan</w:t>
      </w:r>
      <w:proofErr w:type="spellEnd"/>
      <w:r w:rsidRPr="00831D35">
        <w:t xml:space="preserve"> Mahallesi Tapunun 392 ada 40 numaralı parselinde kayıtlı imar planında Sağlık Tesisi Alanı olarak belirlenmiş gayrimenkulde bulunan Belediyemiz adına kayıtlı 708,86 m² hissenin </w:t>
      </w:r>
      <w:r w:rsidR="0055705E">
        <w:t xml:space="preserve">bedelsiz olarak 5 (Beş ) yıl süre ile </w:t>
      </w:r>
      <w:r w:rsidRPr="00831D35">
        <w:t>Sağlık Bakanlığına tahsisisin yapılma</w:t>
      </w:r>
      <w:r w:rsidR="0055705E">
        <w:t>sına mevcudun oy birliği ile kabul edilerek karar verildi.</w:t>
      </w:r>
      <w:r w:rsidRPr="00831D35">
        <w:t xml:space="preserve"> </w:t>
      </w:r>
      <w:proofErr w:type="gramEnd"/>
    </w:p>
    <w:p w:rsidR="0055705E" w:rsidRDefault="00831D35" w:rsidP="00831D35">
      <w:pPr>
        <w:jc w:val="both"/>
      </w:pPr>
      <w:r w:rsidRPr="00831D35">
        <w:rPr>
          <w:b/>
        </w:rPr>
        <w:t>84</w:t>
      </w:r>
      <w:r w:rsidRPr="00831D35">
        <w:rPr>
          <w:b/>
        </w:rPr>
        <w:tab/>
      </w:r>
      <w:r w:rsidR="009A5576">
        <w:rPr>
          <w:b/>
        </w:rPr>
        <w:t>12</w:t>
      </w:r>
      <w:r w:rsidRPr="00831D35">
        <w:rPr>
          <w:b/>
        </w:rPr>
        <w:t>-</w:t>
      </w:r>
      <w:r w:rsidRPr="00831D35">
        <w:t>Denizli İli Çivril İlçesi Çarşı Mahallesi 162 ada 13 numaralı parsel ve çevresine ilişkin olarak İmar ve Şehircilik Müdürlüğü tarafından hazırlanan plan değişikliği</w:t>
      </w:r>
      <w:r w:rsidR="0055705E">
        <w:t>nin Onaylanmasına mevcudun oy birliği ile kabul edilerek karar verildi.</w:t>
      </w:r>
    </w:p>
    <w:p w:rsidR="00831D35" w:rsidRPr="009E26E2" w:rsidRDefault="00831D35" w:rsidP="00831D35">
      <w:pPr>
        <w:jc w:val="both"/>
        <w:rPr>
          <w:u w:val="single"/>
        </w:rPr>
      </w:pPr>
      <w:r w:rsidRPr="00831D35">
        <w:rPr>
          <w:b/>
        </w:rPr>
        <w:t>85</w:t>
      </w:r>
      <w:r w:rsidRPr="00831D35">
        <w:rPr>
          <w:b/>
        </w:rPr>
        <w:tab/>
      </w:r>
      <w:r w:rsidR="009A5576">
        <w:rPr>
          <w:b/>
        </w:rPr>
        <w:t>13</w:t>
      </w:r>
      <w:r w:rsidRPr="00831D35">
        <w:rPr>
          <w:b/>
        </w:rPr>
        <w:t>-</w:t>
      </w:r>
      <w:r w:rsidRPr="00831D35">
        <w:t xml:space="preserve">Çivril Belediye Meclisinin almış olduğu </w:t>
      </w:r>
      <w:proofErr w:type="gramStart"/>
      <w:r w:rsidRPr="00831D35">
        <w:t>08/09/2021</w:t>
      </w:r>
      <w:proofErr w:type="gramEnd"/>
      <w:r w:rsidRPr="00831D35">
        <w:t xml:space="preserve"> tarih ve 101 sayılı borçlanma kararı ile Muhtelif Yol ve Kaldırım Düzenlenmesi yapım işi için İller Bankası A.Ş.’ den borçlanma talebinde bulunulmuş olup, Borçlanmaya ilişkin olarak İller Bankası A.Ş tarafından gönderilen “Tip Borçlanma Kararının” Onaylanmasına </w:t>
      </w:r>
      <w:r w:rsidR="0055705E" w:rsidRPr="009E26E2">
        <w:rPr>
          <w:u w:val="single"/>
        </w:rPr>
        <w:t>mevcudun oy çokluğu ile kabul edilerek karar verildi.</w:t>
      </w:r>
    </w:p>
    <w:p w:rsidR="00590B2C" w:rsidRDefault="00590B2C" w:rsidP="00831D35">
      <w:pPr>
        <w:jc w:val="both"/>
      </w:pPr>
    </w:p>
    <w:p w:rsidR="00590B2C" w:rsidRPr="00831D35" w:rsidRDefault="00590B2C" w:rsidP="00831D35">
      <w:pPr>
        <w:jc w:val="both"/>
        <w:rPr>
          <w:bCs/>
        </w:rPr>
      </w:pPr>
    </w:p>
    <w:p w:rsidR="00831D35" w:rsidRPr="00831D35" w:rsidRDefault="00831D35" w:rsidP="00831D35">
      <w:pPr>
        <w:autoSpaceDE w:val="0"/>
        <w:autoSpaceDN w:val="0"/>
        <w:adjustRightInd w:val="0"/>
        <w:ind w:firstLine="708"/>
        <w:jc w:val="both"/>
        <w:rPr>
          <w:bCs/>
        </w:rPr>
      </w:pPr>
    </w:p>
    <w:p w:rsidR="00C6705F" w:rsidRDefault="00C6705F" w:rsidP="00C6705F">
      <w:pPr>
        <w:jc w:val="both"/>
      </w:pPr>
      <w:r>
        <w:t xml:space="preserve">   Niyazi V</w:t>
      </w:r>
      <w:bookmarkStart w:id="0" w:name="_GoBack"/>
      <w:bookmarkEnd w:id="0"/>
      <w:r>
        <w:t xml:space="preserve">URAL          </w:t>
      </w:r>
      <w:r>
        <w:tab/>
        <w:t xml:space="preserve">        Yakup Ahmet </w:t>
      </w:r>
      <w:proofErr w:type="gramStart"/>
      <w:r>
        <w:t>ŞAHAN           Zeynep</w:t>
      </w:r>
      <w:proofErr w:type="gramEnd"/>
      <w:r>
        <w:t xml:space="preserve"> Merve KUTLU TUĞRUL</w:t>
      </w:r>
    </w:p>
    <w:p w:rsidR="00C6705F" w:rsidRDefault="00C6705F" w:rsidP="00C6705F">
      <w:pPr>
        <w:jc w:val="both"/>
      </w:pPr>
      <w:r>
        <w:t xml:space="preserve">   Meclis Başkanı    </w:t>
      </w:r>
      <w:r>
        <w:tab/>
      </w:r>
      <w:r>
        <w:tab/>
        <w:t xml:space="preserve">          </w:t>
      </w:r>
      <w:r>
        <w:tab/>
        <w:t xml:space="preserve">           Kâtip</w:t>
      </w:r>
      <w:r>
        <w:tab/>
        <w:t xml:space="preserve">         </w:t>
      </w:r>
      <w:r>
        <w:tab/>
        <w:t xml:space="preserve">               </w:t>
      </w:r>
      <w:r>
        <w:tab/>
        <w:t xml:space="preserve">     Kâtip</w:t>
      </w:r>
    </w:p>
    <w:p w:rsidR="00C6705F" w:rsidRDefault="00C6705F" w:rsidP="00C6705F">
      <w:pPr>
        <w:jc w:val="both"/>
      </w:pPr>
      <w:r>
        <w:t xml:space="preserve"> Belediye Başkanı</w:t>
      </w:r>
    </w:p>
    <w:p w:rsidR="00C6705F" w:rsidRDefault="00C6705F" w:rsidP="00C6705F">
      <w:pPr>
        <w:jc w:val="both"/>
      </w:pPr>
      <w:r>
        <w:t xml:space="preserve">    </w:t>
      </w:r>
    </w:p>
    <w:p w:rsidR="007C5AB3" w:rsidRDefault="007C5AB3" w:rsidP="00A96D5B">
      <w:pPr>
        <w:keepNext/>
        <w:autoSpaceDE w:val="0"/>
        <w:autoSpaceDN w:val="0"/>
        <w:adjustRightInd w:val="0"/>
        <w:jc w:val="both"/>
        <w:rPr>
          <w:bCs/>
          <w:sz w:val="23"/>
          <w:szCs w:val="23"/>
        </w:rPr>
      </w:pPr>
    </w:p>
    <w:sectPr w:rsidR="007C5AB3" w:rsidSect="00CE6A88">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2B8" w:rsidRDefault="00F272B8" w:rsidP="00C26FB0">
      <w:r>
        <w:separator/>
      </w:r>
    </w:p>
  </w:endnote>
  <w:endnote w:type="continuationSeparator" w:id="0">
    <w:p w:rsidR="00F272B8" w:rsidRDefault="00F272B8" w:rsidP="00C2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890705"/>
      <w:docPartObj>
        <w:docPartGallery w:val="Page Numbers (Bottom of Page)"/>
        <w:docPartUnique/>
      </w:docPartObj>
    </w:sdtPr>
    <w:sdtEndPr/>
    <w:sdtContent>
      <w:p w:rsidR="0001482D" w:rsidRDefault="00F30012" w:rsidP="003F69C3">
        <w:pPr>
          <w:pStyle w:val="Altbilgi"/>
          <w:tabs>
            <w:tab w:val="clear" w:pos="4536"/>
            <w:tab w:val="clear" w:pos="9072"/>
            <w:tab w:val="left" w:pos="1726"/>
          </w:tabs>
        </w:pPr>
        <w:r>
          <w:rPr>
            <w:noProof/>
          </w:rPr>
          <mc:AlternateContent>
            <mc:Choice Requires="wps">
              <w:drawing>
                <wp:anchor distT="0" distB="0" distL="114300" distR="114300" simplePos="0" relativeHeight="251659264" behindDoc="0" locked="0" layoutInCell="1" allowOverlap="1" wp14:anchorId="670F3073" wp14:editId="4CC29726">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F30012" w:rsidRDefault="00F30012">
                                      <w:pPr>
                                        <w:jc w:val="center"/>
                                        <w:rPr>
                                          <w:rFonts w:asciiTheme="majorHAnsi" w:eastAsiaTheme="majorEastAsia" w:hAnsiTheme="majorHAnsi" w:cstheme="majorBidi"/>
                                          <w:sz w:val="48"/>
                                          <w:szCs w:val="48"/>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5C5D48" w:rsidRPr="005C5D48">
                                        <w:rPr>
                                          <w:rFonts w:asciiTheme="majorHAnsi" w:eastAsiaTheme="majorEastAsia" w:hAnsiTheme="majorHAnsi" w:cstheme="majorBidi"/>
                                          <w:noProof/>
                                          <w:sz w:val="48"/>
                                          <w:szCs w:val="48"/>
                                        </w:rPr>
                                        <w:t>2</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F30012" w:rsidRDefault="00F30012">
                                <w:pPr>
                                  <w:jc w:val="center"/>
                                  <w:rPr>
                                    <w:rFonts w:asciiTheme="majorHAnsi" w:eastAsiaTheme="majorEastAsia" w:hAnsiTheme="majorHAnsi" w:cstheme="majorBidi"/>
                                    <w:sz w:val="48"/>
                                    <w:szCs w:val="48"/>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5C5D48" w:rsidRPr="005C5D48">
                                  <w:rPr>
                                    <w:rFonts w:asciiTheme="majorHAnsi" w:eastAsiaTheme="majorEastAsia" w:hAnsiTheme="majorHAnsi" w:cstheme="majorBidi"/>
                                    <w:noProof/>
                                    <w:sz w:val="48"/>
                                    <w:szCs w:val="48"/>
                                  </w:rPr>
                                  <w:t>2</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2B8" w:rsidRDefault="00F272B8" w:rsidP="00C26FB0">
      <w:r>
        <w:separator/>
      </w:r>
    </w:p>
  </w:footnote>
  <w:footnote w:type="continuationSeparator" w:id="0">
    <w:p w:rsidR="00F272B8" w:rsidRDefault="00F272B8" w:rsidP="00C26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C69BB"/>
    <w:multiLevelType w:val="hybridMultilevel"/>
    <w:tmpl w:val="991C7064"/>
    <w:lvl w:ilvl="0" w:tplc="BADC391E">
      <w:start w:val="1"/>
      <w:numFmt w:val="lowerLetter"/>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9FD530A"/>
    <w:multiLevelType w:val="hybridMultilevel"/>
    <w:tmpl w:val="6C383C94"/>
    <w:lvl w:ilvl="0" w:tplc="98CA24A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DEB7460"/>
    <w:multiLevelType w:val="hybridMultilevel"/>
    <w:tmpl w:val="7B68DA50"/>
    <w:lvl w:ilvl="0" w:tplc="D55EF8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3AD1207C"/>
    <w:multiLevelType w:val="hybridMultilevel"/>
    <w:tmpl w:val="28DE45A2"/>
    <w:lvl w:ilvl="0" w:tplc="1680926E">
      <w:start w:val="2"/>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2A1525E"/>
    <w:multiLevelType w:val="hybridMultilevel"/>
    <w:tmpl w:val="6BBED0EA"/>
    <w:lvl w:ilvl="0" w:tplc="DDA2104A">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FC9"/>
    <w:rsid w:val="00000BB1"/>
    <w:rsid w:val="00002DF1"/>
    <w:rsid w:val="0001482D"/>
    <w:rsid w:val="00017A4D"/>
    <w:rsid w:val="00017B60"/>
    <w:rsid w:val="00020E64"/>
    <w:rsid w:val="00020F0F"/>
    <w:rsid w:val="00027919"/>
    <w:rsid w:val="0002798D"/>
    <w:rsid w:val="00037918"/>
    <w:rsid w:val="00042DAE"/>
    <w:rsid w:val="00044017"/>
    <w:rsid w:val="00046438"/>
    <w:rsid w:val="0004748F"/>
    <w:rsid w:val="00050BF4"/>
    <w:rsid w:val="00056A35"/>
    <w:rsid w:val="00060EAE"/>
    <w:rsid w:val="0006532E"/>
    <w:rsid w:val="00066566"/>
    <w:rsid w:val="00070975"/>
    <w:rsid w:val="00073BA0"/>
    <w:rsid w:val="00084B06"/>
    <w:rsid w:val="000863F5"/>
    <w:rsid w:val="0008712E"/>
    <w:rsid w:val="00092BA2"/>
    <w:rsid w:val="00094FAC"/>
    <w:rsid w:val="00097D1C"/>
    <w:rsid w:val="000A6C25"/>
    <w:rsid w:val="000A797C"/>
    <w:rsid w:val="000B1074"/>
    <w:rsid w:val="000B5F6C"/>
    <w:rsid w:val="000C08B6"/>
    <w:rsid w:val="000C1033"/>
    <w:rsid w:val="000C1E2E"/>
    <w:rsid w:val="000D0D37"/>
    <w:rsid w:val="000D7393"/>
    <w:rsid w:val="000D7ADF"/>
    <w:rsid w:val="000E4516"/>
    <w:rsid w:val="000E4D12"/>
    <w:rsid w:val="000E64C5"/>
    <w:rsid w:val="000F0750"/>
    <w:rsid w:val="000F1F9F"/>
    <w:rsid w:val="000F2CBB"/>
    <w:rsid w:val="000F2E62"/>
    <w:rsid w:val="000F5674"/>
    <w:rsid w:val="0010259E"/>
    <w:rsid w:val="00110AFF"/>
    <w:rsid w:val="00113A57"/>
    <w:rsid w:val="00113D94"/>
    <w:rsid w:val="00121453"/>
    <w:rsid w:val="001216B7"/>
    <w:rsid w:val="00121B76"/>
    <w:rsid w:val="001228E7"/>
    <w:rsid w:val="00124E6E"/>
    <w:rsid w:val="00126E3B"/>
    <w:rsid w:val="00126F84"/>
    <w:rsid w:val="001273BF"/>
    <w:rsid w:val="0013316E"/>
    <w:rsid w:val="00135340"/>
    <w:rsid w:val="00136364"/>
    <w:rsid w:val="001365BC"/>
    <w:rsid w:val="0013667A"/>
    <w:rsid w:val="00141129"/>
    <w:rsid w:val="001412F2"/>
    <w:rsid w:val="001413C6"/>
    <w:rsid w:val="00147875"/>
    <w:rsid w:val="00150970"/>
    <w:rsid w:val="00151283"/>
    <w:rsid w:val="00152C3F"/>
    <w:rsid w:val="00154DA0"/>
    <w:rsid w:val="00157391"/>
    <w:rsid w:val="0015799A"/>
    <w:rsid w:val="001624C4"/>
    <w:rsid w:val="00163477"/>
    <w:rsid w:val="00163C3D"/>
    <w:rsid w:val="00166204"/>
    <w:rsid w:val="00167C2B"/>
    <w:rsid w:val="00174209"/>
    <w:rsid w:val="00177B43"/>
    <w:rsid w:val="00184FC6"/>
    <w:rsid w:val="001850D2"/>
    <w:rsid w:val="001861C1"/>
    <w:rsid w:val="001870E5"/>
    <w:rsid w:val="00190702"/>
    <w:rsid w:val="001918B3"/>
    <w:rsid w:val="00191E24"/>
    <w:rsid w:val="00192AE4"/>
    <w:rsid w:val="001A3B7F"/>
    <w:rsid w:val="001A698F"/>
    <w:rsid w:val="001B1BF2"/>
    <w:rsid w:val="001B494A"/>
    <w:rsid w:val="001D01E0"/>
    <w:rsid w:val="001D0277"/>
    <w:rsid w:val="001E25E9"/>
    <w:rsid w:val="001E7068"/>
    <w:rsid w:val="001E7771"/>
    <w:rsid w:val="001F2653"/>
    <w:rsid w:val="001F2C49"/>
    <w:rsid w:val="001F5729"/>
    <w:rsid w:val="001F5D1A"/>
    <w:rsid w:val="001F75DC"/>
    <w:rsid w:val="001F7C47"/>
    <w:rsid w:val="00201079"/>
    <w:rsid w:val="00205BDE"/>
    <w:rsid w:val="0020630C"/>
    <w:rsid w:val="00212C49"/>
    <w:rsid w:val="00217910"/>
    <w:rsid w:val="00223C60"/>
    <w:rsid w:val="002259A9"/>
    <w:rsid w:val="00227599"/>
    <w:rsid w:val="00231077"/>
    <w:rsid w:val="0023222D"/>
    <w:rsid w:val="00232254"/>
    <w:rsid w:val="00234BB9"/>
    <w:rsid w:val="002366DD"/>
    <w:rsid w:val="00240AA0"/>
    <w:rsid w:val="00243C99"/>
    <w:rsid w:val="00246A72"/>
    <w:rsid w:val="002615E1"/>
    <w:rsid w:val="00261FAF"/>
    <w:rsid w:val="002623CD"/>
    <w:rsid w:val="002756DD"/>
    <w:rsid w:val="00281B7B"/>
    <w:rsid w:val="00287681"/>
    <w:rsid w:val="00290FB7"/>
    <w:rsid w:val="0029195F"/>
    <w:rsid w:val="00291DA2"/>
    <w:rsid w:val="00296815"/>
    <w:rsid w:val="002A1938"/>
    <w:rsid w:val="002A74C6"/>
    <w:rsid w:val="002B033B"/>
    <w:rsid w:val="002B3D97"/>
    <w:rsid w:val="002B4E22"/>
    <w:rsid w:val="002B709C"/>
    <w:rsid w:val="002B759D"/>
    <w:rsid w:val="002C3059"/>
    <w:rsid w:val="002C4A73"/>
    <w:rsid w:val="002C4D58"/>
    <w:rsid w:val="002D3684"/>
    <w:rsid w:val="002D4ED0"/>
    <w:rsid w:val="002D6D6F"/>
    <w:rsid w:val="002D79D2"/>
    <w:rsid w:val="002E0F51"/>
    <w:rsid w:val="002E3063"/>
    <w:rsid w:val="002E5ABA"/>
    <w:rsid w:val="002E6D84"/>
    <w:rsid w:val="002E76A2"/>
    <w:rsid w:val="002F0C1E"/>
    <w:rsid w:val="002F19B7"/>
    <w:rsid w:val="002F1A44"/>
    <w:rsid w:val="002F1B33"/>
    <w:rsid w:val="002F2D58"/>
    <w:rsid w:val="002F60CB"/>
    <w:rsid w:val="002F7BB9"/>
    <w:rsid w:val="00312D76"/>
    <w:rsid w:val="003141D6"/>
    <w:rsid w:val="00320126"/>
    <w:rsid w:val="00321C86"/>
    <w:rsid w:val="00321E4A"/>
    <w:rsid w:val="00321E82"/>
    <w:rsid w:val="00323757"/>
    <w:rsid w:val="00323B69"/>
    <w:rsid w:val="00323ECA"/>
    <w:rsid w:val="003243B0"/>
    <w:rsid w:val="00325510"/>
    <w:rsid w:val="00325ADE"/>
    <w:rsid w:val="00326A2A"/>
    <w:rsid w:val="0033196F"/>
    <w:rsid w:val="00331B52"/>
    <w:rsid w:val="00332BDF"/>
    <w:rsid w:val="00334243"/>
    <w:rsid w:val="00340B8B"/>
    <w:rsid w:val="0034235D"/>
    <w:rsid w:val="00344B74"/>
    <w:rsid w:val="003465DA"/>
    <w:rsid w:val="00353D08"/>
    <w:rsid w:val="0035658A"/>
    <w:rsid w:val="00356762"/>
    <w:rsid w:val="003573F0"/>
    <w:rsid w:val="0037083A"/>
    <w:rsid w:val="003726EB"/>
    <w:rsid w:val="00374A52"/>
    <w:rsid w:val="00375B16"/>
    <w:rsid w:val="00375B87"/>
    <w:rsid w:val="00377A02"/>
    <w:rsid w:val="00381586"/>
    <w:rsid w:val="00384B7E"/>
    <w:rsid w:val="0038788C"/>
    <w:rsid w:val="00391659"/>
    <w:rsid w:val="00393BF0"/>
    <w:rsid w:val="003A265D"/>
    <w:rsid w:val="003B1CF1"/>
    <w:rsid w:val="003B3191"/>
    <w:rsid w:val="003B6CDE"/>
    <w:rsid w:val="003B738C"/>
    <w:rsid w:val="003C0D88"/>
    <w:rsid w:val="003C70A9"/>
    <w:rsid w:val="003C72EE"/>
    <w:rsid w:val="003D6B19"/>
    <w:rsid w:val="003D71CC"/>
    <w:rsid w:val="003E2B77"/>
    <w:rsid w:val="003F018A"/>
    <w:rsid w:val="003F2FA6"/>
    <w:rsid w:val="003F4111"/>
    <w:rsid w:val="003F576B"/>
    <w:rsid w:val="003F69C3"/>
    <w:rsid w:val="00400E2A"/>
    <w:rsid w:val="00402ABC"/>
    <w:rsid w:val="004033AD"/>
    <w:rsid w:val="00404165"/>
    <w:rsid w:val="00404BB4"/>
    <w:rsid w:val="00407F2C"/>
    <w:rsid w:val="004116DF"/>
    <w:rsid w:val="0041203F"/>
    <w:rsid w:val="0041799D"/>
    <w:rsid w:val="004201DF"/>
    <w:rsid w:val="004215E1"/>
    <w:rsid w:val="00423F33"/>
    <w:rsid w:val="004247A3"/>
    <w:rsid w:val="0042735C"/>
    <w:rsid w:val="00430EC8"/>
    <w:rsid w:val="00431D62"/>
    <w:rsid w:val="0043360D"/>
    <w:rsid w:val="00434B53"/>
    <w:rsid w:val="00434F11"/>
    <w:rsid w:val="0043679D"/>
    <w:rsid w:val="0044099B"/>
    <w:rsid w:val="00442768"/>
    <w:rsid w:val="00443C1F"/>
    <w:rsid w:val="0045002B"/>
    <w:rsid w:val="004507C2"/>
    <w:rsid w:val="0045610B"/>
    <w:rsid w:val="0046101C"/>
    <w:rsid w:val="00462802"/>
    <w:rsid w:val="00462BD1"/>
    <w:rsid w:val="00462E24"/>
    <w:rsid w:val="00465708"/>
    <w:rsid w:val="0047295E"/>
    <w:rsid w:val="004747B7"/>
    <w:rsid w:val="00474E08"/>
    <w:rsid w:val="00475236"/>
    <w:rsid w:val="0047625D"/>
    <w:rsid w:val="00477757"/>
    <w:rsid w:val="004778AE"/>
    <w:rsid w:val="00480234"/>
    <w:rsid w:val="00480B6E"/>
    <w:rsid w:val="00481113"/>
    <w:rsid w:val="00486F27"/>
    <w:rsid w:val="00487BFE"/>
    <w:rsid w:val="00491CFD"/>
    <w:rsid w:val="004947CC"/>
    <w:rsid w:val="00494EEC"/>
    <w:rsid w:val="004A293E"/>
    <w:rsid w:val="004B00E1"/>
    <w:rsid w:val="004B07CD"/>
    <w:rsid w:val="004B1EFF"/>
    <w:rsid w:val="004B2DB3"/>
    <w:rsid w:val="004B3DDE"/>
    <w:rsid w:val="004B6791"/>
    <w:rsid w:val="004C0CA2"/>
    <w:rsid w:val="004C1594"/>
    <w:rsid w:val="004C2A5B"/>
    <w:rsid w:val="004C5B32"/>
    <w:rsid w:val="004C7AD7"/>
    <w:rsid w:val="004D6154"/>
    <w:rsid w:val="004D76F7"/>
    <w:rsid w:val="004D7952"/>
    <w:rsid w:val="004E1CE8"/>
    <w:rsid w:val="004E2B76"/>
    <w:rsid w:val="004F0918"/>
    <w:rsid w:val="004F18F5"/>
    <w:rsid w:val="004F1AF5"/>
    <w:rsid w:val="004F29CD"/>
    <w:rsid w:val="004F7831"/>
    <w:rsid w:val="00504655"/>
    <w:rsid w:val="00504E49"/>
    <w:rsid w:val="00510296"/>
    <w:rsid w:val="005138B3"/>
    <w:rsid w:val="00516942"/>
    <w:rsid w:val="00521339"/>
    <w:rsid w:val="00527064"/>
    <w:rsid w:val="00530952"/>
    <w:rsid w:val="0053200C"/>
    <w:rsid w:val="0053280E"/>
    <w:rsid w:val="005355D9"/>
    <w:rsid w:val="005370F8"/>
    <w:rsid w:val="0054089E"/>
    <w:rsid w:val="00542333"/>
    <w:rsid w:val="0054393D"/>
    <w:rsid w:val="0054713F"/>
    <w:rsid w:val="0055097C"/>
    <w:rsid w:val="00550D8A"/>
    <w:rsid w:val="00553497"/>
    <w:rsid w:val="0055430B"/>
    <w:rsid w:val="0055705E"/>
    <w:rsid w:val="00557E22"/>
    <w:rsid w:val="005713FC"/>
    <w:rsid w:val="00571E90"/>
    <w:rsid w:val="00575F3D"/>
    <w:rsid w:val="0057631C"/>
    <w:rsid w:val="005856A2"/>
    <w:rsid w:val="00587C83"/>
    <w:rsid w:val="00590219"/>
    <w:rsid w:val="00590B2C"/>
    <w:rsid w:val="00594441"/>
    <w:rsid w:val="00596F95"/>
    <w:rsid w:val="005A0A10"/>
    <w:rsid w:val="005A3794"/>
    <w:rsid w:val="005A4817"/>
    <w:rsid w:val="005A7032"/>
    <w:rsid w:val="005B0F0D"/>
    <w:rsid w:val="005B4666"/>
    <w:rsid w:val="005B46E8"/>
    <w:rsid w:val="005B5694"/>
    <w:rsid w:val="005B5B93"/>
    <w:rsid w:val="005C29DC"/>
    <w:rsid w:val="005C51E7"/>
    <w:rsid w:val="005C5D48"/>
    <w:rsid w:val="005C6EA2"/>
    <w:rsid w:val="005D05F6"/>
    <w:rsid w:val="005D1AD5"/>
    <w:rsid w:val="005D242B"/>
    <w:rsid w:val="005D6C8B"/>
    <w:rsid w:val="005E40E3"/>
    <w:rsid w:val="005E4E35"/>
    <w:rsid w:val="005E71C4"/>
    <w:rsid w:val="005F0A17"/>
    <w:rsid w:val="005F211C"/>
    <w:rsid w:val="005F25B6"/>
    <w:rsid w:val="005F5942"/>
    <w:rsid w:val="005F6900"/>
    <w:rsid w:val="005F69D8"/>
    <w:rsid w:val="006011BC"/>
    <w:rsid w:val="006025A7"/>
    <w:rsid w:val="00606BCB"/>
    <w:rsid w:val="00606ECF"/>
    <w:rsid w:val="0061020E"/>
    <w:rsid w:val="006105ED"/>
    <w:rsid w:val="00613D86"/>
    <w:rsid w:val="00613F0B"/>
    <w:rsid w:val="006173CA"/>
    <w:rsid w:val="006212B5"/>
    <w:rsid w:val="00635A5D"/>
    <w:rsid w:val="00635BF0"/>
    <w:rsid w:val="00635FA8"/>
    <w:rsid w:val="00637271"/>
    <w:rsid w:val="00637F3E"/>
    <w:rsid w:val="006412FB"/>
    <w:rsid w:val="00643166"/>
    <w:rsid w:val="00647FDC"/>
    <w:rsid w:val="00654485"/>
    <w:rsid w:val="00656441"/>
    <w:rsid w:val="0065770A"/>
    <w:rsid w:val="00660B5E"/>
    <w:rsid w:val="0066185F"/>
    <w:rsid w:val="006627F9"/>
    <w:rsid w:val="00663559"/>
    <w:rsid w:val="006662AB"/>
    <w:rsid w:val="0066751E"/>
    <w:rsid w:val="00671870"/>
    <w:rsid w:val="00672D62"/>
    <w:rsid w:val="00676365"/>
    <w:rsid w:val="00685F68"/>
    <w:rsid w:val="00686F3B"/>
    <w:rsid w:val="00687521"/>
    <w:rsid w:val="00693A12"/>
    <w:rsid w:val="00695F81"/>
    <w:rsid w:val="00697041"/>
    <w:rsid w:val="00697A7D"/>
    <w:rsid w:val="006B14C5"/>
    <w:rsid w:val="006B3B11"/>
    <w:rsid w:val="006C35DF"/>
    <w:rsid w:val="006C4B2C"/>
    <w:rsid w:val="006C5E75"/>
    <w:rsid w:val="006D182B"/>
    <w:rsid w:val="006D5D3A"/>
    <w:rsid w:val="006D6B6E"/>
    <w:rsid w:val="006D724B"/>
    <w:rsid w:val="006E052A"/>
    <w:rsid w:val="006E0FD4"/>
    <w:rsid w:val="006E38BC"/>
    <w:rsid w:val="006E678D"/>
    <w:rsid w:val="006F0FA8"/>
    <w:rsid w:val="006F1198"/>
    <w:rsid w:val="006F4A5D"/>
    <w:rsid w:val="006F531C"/>
    <w:rsid w:val="006F6AD9"/>
    <w:rsid w:val="006F76B1"/>
    <w:rsid w:val="00700E66"/>
    <w:rsid w:val="00701473"/>
    <w:rsid w:val="007020A9"/>
    <w:rsid w:val="0070248C"/>
    <w:rsid w:val="00704948"/>
    <w:rsid w:val="007050C7"/>
    <w:rsid w:val="00707B33"/>
    <w:rsid w:val="007117E0"/>
    <w:rsid w:val="007154AF"/>
    <w:rsid w:val="00716B08"/>
    <w:rsid w:val="00721522"/>
    <w:rsid w:val="00721E71"/>
    <w:rsid w:val="007243E1"/>
    <w:rsid w:val="0073140D"/>
    <w:rsid w:val="00731446"/>
    <w:rsid w:val="00733D02"/>
    <w:rsid w:val="00734C38"/>
    <w:rsid w:val="0073623C"/>
    <w:rsid w:val="00736786"/>
    <w:rsid w:val="00744FA4"/>
    <w:rsid w:val="0074520C"/>
    <w:rsid w:val="00750599"/>
    <w:rsid w:val="007534A7"/>
    <w:rsid w:val="007543D8"/>
    <w:rsid w:val="007545E7"/>
    <w:rsid w:val="007556A7"/>
    <w:rsid w:val="00757F73"/>
    <w:rsid w:val="00764145"/>
    <w:rsid w:val="00770027"/>
    <w:rsid w:val="00771646"/>
    <w:rsid w:val="0077219B"/>
    <w:rsid w:val="00773BC7"/>
    <w:rsid w:val="007754CC"/>
    <w:rsid w:val="007756E1"/>
    <w:rsid w:val="00777109"/>
    <w:rsid w:val="00783FAB"/>
    <w:rsid w:val="007851EC"/>
    <w:rsid w:val="00787429"/>
    <w:rsid w:val="00787F13"/>
    <w:rsid w:val="00790C1A"/>
    <w:rsid w:val="00794E5D"/>
    <w:rsid w:val="007A1EE9"/>
    <w:rsid w:val="007A3873"/>
    <w:rsid w:val="007A63DC"/>
    <w:rsid w:val="007C0D37"/>
    <w:rsid w:val="007C5AB3"/>
    <w:rsid w:val="007C5EEF"/>
    <w:rsid w:val="007D070D"/>
    <w:rsid w:val="007D1CA6"/>
    <w:rsid w:val="007D71F0"/>
    <w:rsid w:val="007D7571"/>
    <w:rsid w:val="007E3352"/>
    <w:rsid w:val="007E3889"/>
    <w:rsid w:val="007E3FA6"/>
    <w:rsid w:val="007F1380"/>
    <w:rsid w:val="007F16C8"/>
    <w:rsid w:val="007F467C"/>
    <w:rsid w:val="007F4C4C"/>
    <w:rsid w:val="007F5310"/>
    <w:rsid w:val="007F54FC"/>
    <w:rsid w:val="007F5AF0"/>
    <w:rsid w:val="00803DB1"/>
    <w:rsid w:val="00811760"/>
    <w:rsid w:val="00814157"/>
    <w:rsid w:val="00817440"/>
    <w:rsid w:val="00822279"/>
    <w:rsid w:val="008229E9"/>
    <w:rsid w:val="00825344"/>
    <w:rsid w:val="008257B1"/>
    <w:rsid w:val="00830AF4"/>
    <w:rsid w:val="00831D35"/>
    <w:rsid w:val="008345A9"/>
    <w:rsid w:val="0084049D"/>
    <w:rsid w:val="00840B16"/>
    <w:rsid w:val="00842900"/>
    <w:rsid w:val="00846719"/>
    <w:rsid w:val="008506B4"/>
    <w:rsid w:val="008528AB"/>
    <w:rsid w:val="00854081"/>
    <w:rsid w:val="00854243"/>
    <w:rsid w:val="00855B2E"/>
    <w:rsid w:val="0086161F"/>
    <w:rsid w:val="008719F4"/>
    <w:rsid w:val="00872363"/>
    <w:rsid w:val="008724D6"/>
    <w:rsid w:val="00874C67"/>
    <w:rsid w:val="00874EB2"/>
    <w:rsid w:val="00875B0C"/>
    <w:rsid w:val="008773A9"/>
    <w:rsid w:val="00881ED7"/>
    <w:rsid w:val="008833C8"/>
    <w:rsid w:val="00884438"/>
    <w:rsid w:val="00890A71"/>
    <w:rsid w:val="008956AD"/>
    <w:rsid w:val="0089607A"/>
    <w:rsid w:val="00896B57"/>
    <w:rsid w:val="00897876"/>
    <w:rsid w:val="008A1129"/>
    <w:rsid w:val="008A4A04"/>
    <w:rsid w:val="008A626D"/>
    <w:rsid w:val="008B429D"/>
    <w:rsid w:val="008C5887"/>
    <w:rsid w:val="008D2021"/>
    <w:rsid w:val="008D28E6"/>
    <w:rsid w:val="008D7071"/>
    <w:rsid w:val="008E1018"/>
    <w:rsid w:val="008E28B9"/>
    <w:rsid w:val="008E5BC6"/>
    <w:rsid w:val="008E64BF"/>
    <w:rsid w:val="008F5302"/>
    <w:rsid w:val="008F7E19"/>
    <w:rsid w:val="009033EF"/>
    <w:rsid w:val="00911B23"/>
    <w:rsid w:val="009125AD"/>
    <w:rsid w:val="0091651E"/>
    <w:rsid w:val="00916D20"/>
    <w:rsid w:val="00916F9A"/>
    <w:rsid w:val="009213E3"/>
    <w:rsid w:val="009234D4"/>
    <w:rsid w:val="00926564"/>
    <w:rsid w:val="00926A8D"/>
    <w:rsid w:val="00932719"/>
    <w:rsid w:val="00935175"/>
    <w:rsid w:val="00935523"/>
    <w:rsid w:val="00937B24"/>
    <w:rsid w:val="0094365A"/>
    <w:rsid w:val="00944803"/>
    <w:rsid w:val="009457A8"/>
    <w:rsid w:val="00953360"/>
    <w:rsid w:val="009539F6"/>
    <w:rsid w:val="0096089A"/>
    <w:rsid w:val="00961BCD"/>
    <w:rsid w:val="00963EE3"/>
    <w:rsid w:val="00970FDF"/>
    <w:rsid w:val="009721FD"/>
    <w:rsid w:val="00977A20"/>
    <w:rsid w:val="0098444B"/>
    <w:rsid w:val="00984C9D"/>
    <w:rsid w:val="009865C3"/>
    <w:rsid w:val="00993034"/>
    <w:rsid w:val="009A5188"/>
    <w:rsid w:val="009A5411"/>
    <w:rsid w:val="009A5576"/>
    <w:rsid w:val="009A7DA7"/>
    <w:rsid w:val="009B2AE1"/>
    <w:rsid w:val="009C15D3"/>
    <w:rsid w:val="009C3B02"/>
    <w:rsid w:val="009C707C"/>
    <w:rsid w:val="009D10A5"/>
    <w:rsid w:val="009D1466"/>
    <w:rsid w:val="009D72F5"/>
    <w:rsid w:val="009E26E2"/>
    <w:rsid w:val="009E2A50"/>
    <w:rsid w:val="009E57D2"/>
    <w:rsid w:val="009E7EC7"/>
    <w:rsid w:val="009F0AA4"/>
    <w:rsid w:val="009F379C"/>
    <w:rsid w:val="009F688B"/>
    <w:rsid w:val="009F6CCB"/>
    <w:rsid w:val="00A01A60"/>
    <w:rsid w:val="00A03D20"/>
    <w:rsid w:val="00A0425B"/>
    <w:rsid w:val="00A10D54"/>
    <w:rsid w:val="00A12FB2"/>
    <w:rsid w:val="00A1309A"/>
    <w:rsid w:val="00A14FDA"/>
    <w:rsid w:val="00A15B91"/>
    <w:rsid w:val="00A2160D"/>
    <w:rsid w:val="00A26831"/>
    <w:rsid w:val="00A30277"/>
    <w:rsid w:val="00A331C3"/>
    <w:rsid w:val="00A34E73"/>
    <w:rsid w:val="00A36841"/>
    <w:rsid w:val="00A42CE9"/>
    <w:rsid w:val="00A43A8E"/>
    <w:rsid w:val="00A43D00"/>
    <w:rsid w:val="00A47849"/>
    <w:rsid w:val="00A50D96"/>
    <w:rsid w:val="00A528E9"/>
    <w:rsid w:val="00A564E9"/>
    <w:rsid w:val="00A57071"/>
    <w:rsid w:val="00A6108C"/>
    <w:rsid w:val="00A62DBE"/>
    <w:rsid w:val="00A737B0"/>
    <w:rsid w:val="00A769A0"/>
    <w:rsid w:val="00A81249"/>
    <w:rsid w:val="00A84646"/>
    <w:rsid w:val="00A9103C"/>
    <w:rsid w:val="00A9310F"/>
    <w:rsid w:val="00A9402C"/>
    <w:rsid w:val="00A9642A"/>
    <w:rsid w:val="00A96D5B"/>
    <w:rsid w:val="00AA2767"/>
    <w:rsid w:val="00AA52EF"/>
    <w:rsid w:val="00AA5E66"/>
    <w:rsid w:val="00AA64EE"/>
    <w:rsid w:val="00AA68F6"/>
    <w:rsid w:val="00AA7422"/>
    <w:rsid w:val="00AB0815"/>
    <w:rsid w:val="00AB18BF"/>
    <w:rsid w:val="00AB213D"/>
    <w:rsid w:val="00AB57D0"/>
    <w:rsid w:val="00AB66A5"/>
    <w:rsid w:val="00AC0AF8"/>
    <w:rsid w:val="00AC51C7"/>
    <w:rsid w:val="00AC5F2C"/>
    <w:rsid w:val="00AD192C"/>
    <w:rsid w:val="00AD5AA5"/>
    <w:rsid w:val="00AE0432"/>
    <w:rsid w:val="00AE1304"/>
    <w:rsid w:val="00AE2E2A"/>
    <w:rsid w:val="00AE4EAB"/>
    <w:rsid w:val="00AE6DDA"/>
    <w:rsid w:val="00AF0C9B"/>
    <w:rsid w:val="00AF0F98"/>
    <w:rsid w:val="00AF226A"/>
    <w:rsid w:val="00AF260D"/>
    <w:rsid w:val="00AF3B00"/>
    <w:rsid w:val="00AF72B0"/>
    <w:rsid w:val="00B04885"/>
    <w:rsid w:val="00B1226A"/>
    <w:rsid w:val="00B12612"/>
    <w:rsid w:val="00B13FC9"/>
    <w:rsid w:val="00B14FB4"/>
    <w:rsid w:val="00B152E0"/>
    <w:rsid w:val="00B15670"/>
    <w:rsid w:val="00B200B9"/>
    <w:rsid w:val="00B20D15"/>
    <w:rsid w:val="00B32870"/>
    <w:rsid w:val="00B33A42"/>
    <w:rsid w:val="00B3408D"/>
    <w:rsid w:val="00B347D6"/>
    <w:rsid w:val="00B34E16"/>
    <w:rsid w:val="00B35BF1"/>
    <w:rsid w:val="00B36090"/>
    <w:rsid w:val="00B36421"/>
    <w:rsid w:val="00B37179"/>
    <w:rsid w:val="00B413D3"/>
    <w:rsid w:val="00B461AC"/>
    <w:rsid w:val="00B475DD"/>
    <w:rsid w:val="00B50FF9"/>
    <w:rsid w:val="00B51CED"/>
    <w:rsid w:val="00B55825"/>
    <w:rsid w:val="00B563E0"/>
    <w:rsid w:val="00B6323F"/>
    <w:rsid w:val="00B64D8F"/>
    <w:rsid w:val="00B66EBD"/>
    <w:rsid w:val="00B67815"/>
    <w:rsid w:val="00B70B7C"/>
    <w:rsid w:val="00B7141D"/>
    <w:rsid w:val="00B84E95"/>
    <w:rsid w:val="00B87C10"/>
    <w:rsid w:val="00B87D0E"/>
    <w:rsid w:val="00B90833"/>
    <w:rsid w:val="00B919C9"/>
    <w:rsid w:val="00B934D6"/>
    <w:rsid w:val="00B935BF"/>
    <w:rsid w:val="00BA0FD3"/>
    <w:rsid w:val="00BA3FA7"/>
    <w:rsid w:val="00BA5E2F"/>
    <w:rsid w:val="00BB09D3"/>
    <w:rsid w:val="00BB62C0"/>
    <w:rsid w:val="00BC1D33"/>
    <w:rsid w:val="00BC2CCA"/>
    <w:rsid w:val="00BC2F3D"/>
    <w:rsid w:val="00BC65FA"/>
    <w:rsid w:val="00BD0986"/>
    <w:rsid w:val="00BD51B8"/>
    <w:rsid w:val="00BD68C4"/>
    <w:rsid w:val="00BD7C9F"/>
    <w:rsid w:val="00BE0A00"/>
    <w:rsid w:val="00BE0B90"/>
    <w:rsid w:val="00BE0FCF"/>
    <w:rsid w:val="00BE197D"/>
    <w:rsid w:val="00BE6AD6"/>
    <w:rsid w:val="00BF3243"/>
    <w:rsid w:val="00BF3414"/>
    <w:rsid w:val="00BF514A"/>
    <w:rsid w:val="00BF583C"/>
    <w:rsid w:val="00BF5A82"/>
    <w:rsid w:val="00BF722E"/>
    <w:rsid w:val="00C001FE"/>
    <w:rsid w:val="00C00CC3"/>
    <w:rsid w:val="00C07D0D"/>
    <w:rsid w:val="00C21684"/>
    <w:rsid w:val="00C22346"/>
    <w:rsid w:val="00C250E7"/>
    <w:rsid w:val="00C25274"/>
    <w:rsid w:val="00C25CBA"/>
    <w:rsid w:val="00C26FB0"/>
    <w:rsid w:val="00C3058B"/>
    <w:rsid w:val="00C30977"/>
    <w:rsid w:val="00C34A4D"/>
    <w:rsid w:val="00C37663"/>
    <w:rsid w:val="00C432D6"/>
    <w:rsid w:val="00C43D94"/>
    <w:rsid w:val="00C502DE"/>
    <w:rsid w:val="00C520B7"/>
    <w:rsid w:val="00C53557"/>
    <w:rsid w:val="00C53BC6"/>
    <w:rsid w:val="00C54E03"/>
    <w:rsid w:val="00C5541F"/>
    <w:rsid w:val="00C6222C"/>
    <w:rsid w:val="00C637D0"/>
    <w:rsid w:val="00C646AD"/>
    <w:rsid w:val="00C66A85"/>
    <w:rsid w:val="00C66C07"/>
    <w:rsid w:val="00C6705F"/>
    <w:rsid w:val="00C67A40"/>
    <w:rsid w:val="00C67D84"/>
    <w:rsid w:val="00C73974"/>
    <w:rsid w:val="00C74B7C"/>
    <w:rsid w:val="00C75445"/>
    <w:rsid w:val="00C75905"/>
    <w:rsid w:val="00C775BC"/>
    <w:rsid w:val="00C96C72"/>
    <w:rsid w:val="00C97930"/>
    <w:rsid w:val="00CA082F"/>
    <w:rsid w:val="00CA2436"/>
    <w:rsid w:val="00CA3031"/>
    <w:rsid w:val="00CA65AF"/>
    <w:rsid w:val="00CA7EF9"/>
    <w:rsid w:val="00CB0051"/>
    <w:rsid w:val="00CB1245"/>
    <w:rsid w:val="00CB1FD0"/>
    <w:rsid w:val="00CB5812"/>
    <w:rsid w:val="00CC1823"/>
    <w:rsid w:val="00CC28C4"/>
    <w:rsid w:val="00CC460C"/>
    <w:rsid w:val="00CC634A"/>
    <w:rsid w:val="00CD16BB"/>
    <w:rsid w:val="00CE0075"/>
    <w:rsid w:val="00CE0281"/>
    <w:rsid w:val="00CE1460"/>
    <w:rsid w:val="00CE3092"/>
    <w:rsid w:val="00CE3B60"/>
    <w:rsid w:val="00CE6A88"/>
    <w:rsid w:val="00CE7B22"/>
    <w:rsid w:val="00CF4EAE"/>
    <w:rsid w:val="00CF6401"/>
    <w:rsid w:val="00D04D47"/>
    <w:rsid w:val="00D0761F"/>
    <w:rsid w:val="00D12CB4"/>
    <w:rsid w:val="00D13A20"/>
    <w:rsid w:val="00D157C8"/>
    <w:rsid w:val="00D16579"/>
    <w:rsid w:val="00D20FAD"/>
    <w:rsid w:val="00D2164A"/>
    <w:rsid w:val="00D22942"/>
    <w:rsid w:val="00D31508"/>
    <w:rsid w:val="00D34AC9"/>
    <w:rsid w:val="00D36294"/>
    <w:rsid w:val="00D41313"/>
    <w:rsid w:val="00D41CF0"/>
    <w:rsid w:val="00D44CE6"/>
    <w:rsid w:val="00D5133E"/>
    <w:rsid w:val="00D53D15"/>
    <w:rsid w:val="00D56D50"/>
    <w:rsid w:val="00D623C7"/>
    <w:rsid w:val="00D65C48"/>
    <w:rsid w:val="00D67BE0"/>
    <w:rsid w:val="00D71054"/>
    <w:rsid w:val="00D71C8C"/>
    <w:rsid w:val="00D73CCB"/>
    <w:rsid w:val="00D7470B"/>
    <w:rsid w:val="00D748FE"/>
    <w:rsid w:val="00D75609"/>
    <w:rsid w:val="00DA1C53"/>
    <w:rsid w:val="00DA2C5B"/>
    <w:rsid w:val="00DB0881"/>
    <w:rsid w:val="00DB2C9F"/>
    <w:rsid w:val="00DB6051"/>
    <w:rsid w:val="00DB7A56"/>
    <w:rsid w:val="00DC36D4"/>
    <w:rsid w:val="00DC3BEF"/>
    <w:rsid w:val="00DC4401"/>
    <w:rsid w:val="00DC4923"/>
    <w:rsid w:val="00DC7BDE"/>
    <w:rsid w:val="00DD5C6A"/>
    <w:rsid w:val="00DD70BA"/>
    <w:rsid w:val="00DD7F8B"/>
    <w:rsid w:val="00DE12F3"/>
    <w:rsid w:val="00DE4306"/>
    <w:rsid w:val="00DE7822"/>
    <w:rsid w:val="00DF2ABE"/>
    <w:rsid w:val="00DF45A9"/>
    <w:rsid w:val="00DF7A88"/>
    <w:rsid w:val="00E04224"/>
    <w:rsid w:val="00E11387"/>
    <w:rsid w:val="00E122FE"/>
    <w:rsid w:val="00E22DB8"/>
    <w:rsid w:val="00E233B6"/>
    <w:rsid w:val="00E2734C"/>
    <w:rsid w:val="00E27DA9"/>
    <w:rsid w:val="00E324D5"/>
    <w:rsid w:val="00E3425A"/>
    <w:rsid w:val="00E41BE3"/>
    <w:rsid w:val="00E41DD9"/>
    <w:rsid w:val="00E41E87"/>
    <w:rsid w:val="00E422F7"/>
    <w:rsid w:val="00E42475"/>
    <w:rsid w:val="00E44D48"/>
    <w:rsid w:val="00E45837"/>
    <w:rsid w:val="00E461A1"/>
    <w:rsid w:val="00E47A87"/>
    <w:rsid w:val="00E52B4F"/>
    <w:rsid w:val="00E53E42"/>
    <w:rsid w:val="00E57107"/>
    <w:rsid w:val="00E6130C"/>
    <w:rsid w:val="00E70A68"/>
    <w:rsid w:val="00E72DD6"/>
    <w:rsid w:val="00E749C2"/>
    <w:rsid w:val="00E75D97"/>
    <w:rsid w:val="00E80C7B"/>
    <w:rsid w:val="00E83DA0"/>
    <w:rsid w:val="00E87707"/>
    <w:rsid w:val="00E94120"/>
    <w:rsid w:val="00E96558"/>
    <w:rsid w:val="00EA3478"/>
    <w:rsid w:val="00EA3FA1"/>
    <w:rsid w:val="00EA4B03"/>
    <w:rsid w:val="00EA4F40"/>
    <w:rsid w:val="00EA5940"/>
    <w:rsid w:val="00EB254E"/>
    <w:rsid w:val="00EB45E3"/>
    <w:rsid w:val="00EB51B0"/>
    <w:rsid w:val="00EB613E"/>
    <w:rsid w:val="00EC68D9"/>
    <w:rsid w:val="00EC7792"/>
    <w:rsid w:val="00EC79CD"/>
    <w:rsid w:val="00EE1B66"/>
    <w:rsid w:val="00EE2CC2"/>
    <w:rsid w:val="00EE660D"/>
    <w:rsid w:val="00EE7DBC"/>
    <w:rsid w:val="00EF318F"/>
    <w:rsid w:val="00F02079"/>
    <w:rsid w:val="00F02E1E"/>
    <w:rsid w:val="00F06C4F"/>
    <w:rsid w:val="00F112BC"/>
    <w:rsid w:val="00F1185B"/>
    <w:rsid w:val="00F13319"/>
    <w:rsid w:val="00F15DE7"/>
    <w:rsid w:val="00F272B8"/>
    <w:rsid w:val="00F30012"/>
    <w:rsid w:val="00F320F4"/>
    <w:rsid w:val="00F3458A"/>
    <w:rsid w:val="00F348EA"/>
    <w:rsid w:val="00F35B1C"/>
    <w:rsid w:val="00F37E97"/>
    <w:rsid w:val="00F414B6"/>
    <w:rsid w:val="00F42810"/>
    <w:rsid w:val="00F47266"/>
    <w:rsid w:val="00F5121F"/>
    <w:rsid w:val="00F517AA"/>
    <w:rsid w:val="00F52FD9"/>
    <w:rsid w:val="00F5643D"/>
    <w:rsid w:val="00F57065"/>
    <w:rsid w:val="00F6060D"/>
    <w:rsid w:val="00F61540"/>
    <w:rsid w:val="00F61DDE"/>
    <w:rsid w:val="00F64A2C"/>
    <w:rsid w:val="00F763D3"/>
    <w:rsid w:val="00F76BA7"/>
    <w:rsid w:val="00F7788A"/>
    <w:rsid w:val="00F77E97"/>
    <w:rsid w:val="00F864C0"/>
    <w:rsid w:val="00F90F7E"/>
    <w:rsid w:val="00F91830"/>
    <w:rsid w:val="00F935E3"/>
    <w:rsid w:val="00F975EE"/>
    <w:rsid w:val="00FA161F"/>
    <w:rsid w:val="00FA24D6"/>
    <w:rsid w:val="00FA6498"/>
    <w:rsid w:val="00FA7990"/>
    <w:rsid w:val="00FB02F8"/>
    <w:rsid w:val="00FB2870"/>
    <w:rsid w:val="00FB7D15"/>
    <w:rsid w:val="00FD521E"/>
    <w:rsid w:val="00FD6010"/>
    <w:rsid w:val="00FE418D"/>
    <w:rsid w:val="00FE4EBD"/>
    <w:rsid w:val="00FE54CD"/>
    <w:rsid w:val="00FF1C71"/>
    <w:rsid w:val="00FF3F0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8741">
      <w:bodyDiv w:val="1"/>
      <w:marLeft w:val="0"/>
      <w:marRight w:val="0"/>
      <w:marTop w:val="0"/>
      <w:marBottom w:val="0"/>
      <w:divBdr>
        <w:top w:val="none" w:sz="0" w:space="0" w:color="auto"/>
        <w:left w:val="none" w:sz="0" w:space="0" w:color="auto"/>
        <w:bottom w:val="none" w:sz="0" w:space="0" w:color="auto"/>
        <w:right w:val="none" w:sz="0" w:space="0" w:color="auto"/>
      </w:divBdr>
    </w:div>
    <w:div w:id="62149271">
      <w:bodyDiv w:val="1"/>
      <w:marLeft w:val="0"/>
      <w:marRight w:val="0"/>
      <w:marTop w:val="0"/>
      <w:marBottom w:val="0"/>
      <w:divBdr>
        <w:top w:val="none" w:sz="0" w:space="0" w:color="auto"/>
        <w:left w:val="none" w:sz="0" w:space="0" w:color="auto"/>
        <w:bottom w:val="none" w:sz="0" w:space="0" w:color="auto"/>
        <w:right w:val="none" w:sz="0" w:space="0" w:color="auto"/>
      </w:divBdr>
    </w:div>
    <w:div w:id="81613251">
      <w:bodyDiv w:val="1"/>
      <w:marLeft w:val="0"/>
      <w:marRight w:val="0"/>
      <w:marTop w:val="0"/>
      <w:marBottom w:val="0"/>
      <w:divBdr>
        <w:top w:val="none" w:sz="0" w:space="0" w:color="auto"/>
        <w:left w:val="none" w:sz="0" w:space="0" w:color="auto"/>
        <w:bottom w:val="none" w:sz="0" w:space="0" w:color="auto"/>
        <w:right w:val="none" w:sz="0" w:space="0" w:color="auto"/>
      </w:divBdr>
    </w:div>
    <w:div w:id="138889430">
      <w:bodyDiv w:val="1"/>
      <w:marLeft w:val="0"/>
      <w:marRight w:val="0"/>
      <w:marTop w:val="0"/>
      <w:marBottom w:val="0"/>
      <w:divBdr>
        <w:top w:val="none" w:sz="0" w:space="0" w:color="auto"/>
        <w:left w:val="none" w:sz="0" w:space="0" w:color="auto"/>
        <w:bottom w:val="none" w:sz="0" w:space="0" w:color="auto"/>
        <w:right w:val="none" w:sz="0" w:space="0" w:color="auto"/>
      </w:divBdr>
    </w:div>
    <w:div w:id="183057809">
      <w:bodyDiv w:val="1"/>
      <w:marLeft w:val="0"/>
      <w:marRight w:val="0"/>
      <w:marTop w:val="0"/>
      <w:marBottom w:val="0"/>
      <w:divBdr>
        <w:top w:val="none" w:sz="0" w:space="0" w:color="auto"/>
        <w:left w:val="none" w:sz="0" w:space="0" w:color="auto"/>
        <w:bottom w:val="none" w:sz="0" w:space="0" w:color="auto"/>
        <w:right w:val="none" w:sz="0" w:space="0" w:color="auto"/>
      </w:divBdr>
    </w:div>
    <w:div w:id="214123267">
      <w:bodyDiv w:val="1"/>
      <w:marLeft w:val="0"/>
      <w:marRight w:val="0"/>
      <w:marTop w:val="0"/>
      <w:marBottom w:val="0"/>
      <w:divBdr>
        <w:top w:val="none" w:sz="0" w:space="0" w:color="auto"/>
        <w:left w:val="none" w:sz="0" w:space="0" w:color="auto"/>
        <w:bottom w:val="none" w:sz="0" w:space="0" w:color="auto"/>
        <w:right w:val="none" w:sz="0" w:space="0" w:color="auto"/>
      </w:divBdr>
    </w:div>
    <w:div w:id="261686919">
      <w:bodyDiv w:val="1"/>
      <w:marLeft w:val="0"/>
      <w:marRight w:val="0"/>
      <w:marTop w:val="0"/>
      <w:marBottom w:val="0"/>
      <w:divBdr>
        <w:top w:val="none" w:sz="0" w:space="0" w:color="auto"/>
        <w:left w:val="none" w:sz="0" w:space="0" w:color="auto"/>
        <w:bottom w:val="none" w:sz="0" w:space="0" w:color="auto"/>
        <w:right w:val="none" w:sz="0" w:space="0" w:color="auto"/>
      </w:divBdr>
    </w:div>
    <w:div w:id="281616253">
      <w:bodyDiv w:val="1"/>
      <w:marLeft w:val="0"/>
      <w:marRight w:val="0"/>
      <w:marTop w:val="0"/>
      <w:marBottom w:val="0"/>
      <w:divBdr>
        <w:top w:val="none" w:sz="0" w:space="0" w:color="auto"/>
        <w:left w:val="none" w:sz="0" w:space="0" w:color="auto"/>
        <w:bottom w:val="none" w:sz="0" w:space="0" w:color="auto"/>
        <w:right w:val="none" w:sz="0" w:space="0" w:color="auto"/>
      </w:divBdr>
    </w:div>
    <w:div w:id="293213708">
      <w:bodyDiv w:val="1"/>
      <w:marLeft w:val="0"/>
      <w:marRight w:val="0"/>
      <w:marTop w:val="0"/>
      <w:marBottom w:val="0"/>
      <w:divBdr>
        <w:top w:val="none" w:sz="0" w:space="0" w:color="auto"/>
        <w:left w:val="none" w:sz="0" w:space="0" w:color="auto"/>
        <w:bottom w:val="none" w:sz="0" w:space="0" w:color="auto"/>
        <w:right w:val="none" w:sz="0" w:space="0" w:color="auto"/>
      </w:divBdr>
    </w:div>
    <w:div w:id="340475312">
      <w:bodyDiv w:val="1"/>
      <w:marLeft w:val="0"/>
      <w:marRight w:val="0"/>
      <w:marTop w:val="0"/>
      <w:marBottom w:val="0"/>
      <w:divBdr>
        <w:top w:val="none" w:sz="0" w:space="0" w:color="auto"/>
        <w:left w:val="none" w:sz="0" w:space="0" w:color="auto"/>
        <w:bottom w:val="none" w:sz="0" w:space="0" w:color="auto"/>
        <w:right w:val="none" w:sz="0" w:space="0" w:color="auto"/>
      </w:divBdr>
    </w:div>
    <w:div w:id="393893617">
      <w:bodyDiv w:val="1"/>
      <w:marLeft w:val="0"/>
      <w:marRight w:val="0"/>
      <w:marTop w:val="0"/>
      <w:marBottom w:val="0"/>
      <w:divBdr>
        <w:top w:val="none" w:sz="0" w:space="0" w:color="auto"/>
        <w:left w:val="none" w:sz="0" w:space="0" w:color="auto"/>
        <w:bottom w:val="none" w:sz="0" w:space="0" w:color="auto"/>
        <w:right w:val="none" w:sz="0" w:space="0" w:color="auto"/>
      </w:divBdr>
    </w:div>
    <w:div w:id="430391968">
      <w:bodyDiv w:val="1"/>
      <w:marLeft w:val="0"/>
      <w:marRight w:val="0"/>
      <w:marTop w:val="0"/>
      <w:marBottom w:val="0"/>
      <w:divBdr>
        <w:top w:val="none" w:sz="0" w:space="0" w:color="auto"/>
        <w:left w:val="none" w:sz="0" w:space="0" w:color="auto"/>
        <w:bottom w:val="none" w:sz="0" w:space="0" w:color="auto"/>
        <w:right w:val="none" w:sz="0" w:space="0" w:color="auto"/>
      </w:divBdr>
    </w:div>
    <w:div w:id="478496167">
      <w:bodyDiv w:val="1"/>
      <w:marLeft w:val="0"/>
      <w:marRight w:val="0"/>
      <w:marTop w:val="0"/>
      <w:marBottom w:val="0"/>
      <w:divBdr>
        <w:top w:val="none" w:sz="0" w:space="0" w:color="auto"/>
        <w:left w:val="none" w:sz="0" w:space="0" w:color="auto"/>
        <w:bottom w:val="none" w:sz="0" w:space="0" w:color="auto"/>
        <w:right w:val="none" w:sz="0" w:space="0" w:color="auto"/>
      </w:divBdr>
    </w:div>
    <w:div w:id="480078614">
      <w:bodyDiv w:val="1"/>
      <w:marLeft w:val="0"/>
      <w:marRight w:val="0"/>
      <w:marTop w:val="0"/>
      <w:marBottom w:val="0"/>
      <w:divBdr>
        <w:top w:val="none" w:sz="0" w:space="0" w:color="auto"/>
        <w:left w:val="none" w:sz="0" w:space="0" w:color="auto"/>
        <w:bottom w:val="none" w:sz="0" w:space="0" w:color="auto"/>
        <w:right w:val="none" w:sz="0" w:space="0" w:color="auto"/>
      </w:divBdr>
    </w:div>
    <w:div w:id="545527674">
      <w:bodyDiv w:val="1"/>
      <w:marLeft w:val="0"/>
      <w:marRight w:val="0"/>
      <w:marTop w:val="0"/>
      <w:marBottom w:val="0"/>
      <w:divBdr>
        <w:top w:val="none" w:sz="0" w:space="0" w:color="auto"/>
        <w:left w:val="none" w:sz="0" w:space="0" w:color="auto"/>
        <w:bottom w:val="none" w:sz="0" w:space="0" w:color="auto"/>
        <w:right w:val="none" w:sz="0" w:space="0" w:color="auto"/>
      </w:divBdr>
    </w:div>
    <w:div w:id="557714830">
      <w:bodyDiv w:val="1"/>
      <w:marLeft w:val="0"/>
      <w:marRight w:val="0"/>
      <w:marTop w:val="0"/>
      <w:marBottom w:val="0"/>
      <w:divBdr>
        <w:top w:val="none" w:sz="0" w:space="0" w:color="auto"/>
        <w:left w:val="none" w:sz="0" w:space="0" w:color="auto"/>
        <w:bottom w:val="none" w:sz="0" w:space="0" w:color="auto"/>
        <w:right w:val="none" w:sz="0" w:space="0" w:color="auto"/>
      </w:divBdr>
    </w:div>
    <w:div w:id="614675017">
      <w:bodyDiv w:val="1"/>
      <w:marLeft w:val="0"/>
      <w:marRight w:val="0"/>
      <w:marTop w:val="0"/>
      <w:marBottom w:val="0"/>
      <w:divBdr>
        <w:top w:val="none" w:sz="0" w:space="0" w:color="auto"/>
        <w:left w:val="none" w:sz="0" w:space="0" w:color="auto"/>
        <w:bottom w:val="none" w:sz="0" w:space="0" w:color="auto"/>
        <w:right w:val="none" w:sz="0" w:space="0" w:color="auto"/>
      </w:divBdr>
    </w:div>
    <w:div w:id="622541673">
      <w:bodyDiv w:val="1"/>
      <w:marLeft w:val="0"/>
      <w:marRight w:val="0"/>
      <w:marTop w:val="0"/>
      <w:marBottom w:val="0"/>
      <w:divBdr>
        <w:top w:val="none" w:sz="0" w:space="0" w:color="auto"/>
        <w:left w:val="none" w:sz="0" w:space="0" w:color="auto"/>
        <w:bottom w:val="none" w:sz="0" w:space="0" w:color="auto"/>
        <w:right w:val="none" w:sz="0" w:space="0" w:color="auto"/>
      </w:divBdr>
    </w:div>
    <w:div w:id="674111270">
      <w:bodyDiv w:val="1"/>
      <w:marLeft w:val="0"/>
      <w:marRight w:val="0"/>
      <w:marTop w:val="0"/>
      <w:marBottom w:val="0"/>
      <w:divBdr>
        <w:top w:val="none" w:sz="0" w:space="0" w:color="auto"/>
        <w:left w:val="none" w:sz="0" w:space="0" w:color="auto"/>
        <w:bottom w:val="none" w:sz="0" w:space="0" w:color="auto"/>
        <w:right w:val="none" w:sz="0" w:space="0" w:color="auto"/>
      </w:divBdr>
    </w:div>
    <w:div w:id="716248272">
      <w:bodyDiv w:val="1"/>
      <w:marLeft w:val="0"/>
      <w:marRight w:val="0"/>
      <w:marTop w:val="0"/>
      <w:marBottom w:val="0"/>
      <w:divBdr>
        <w:top w:val="none" w:sz="0" w:space="0" w:color="auto"/>
        <w:left w:val="none" w:sz="0" w:space="0" w:color="auto"/>
        <w:bottom w:val="none" w:sz="0" w:space="0" w:color="auto"/>
        <w:right w:val="none" w:sz="0" w:space="0" w:color="auto"/>
      </w:divBdr>
    </w:div>
    <w:div w:id="827748607">
      <w:bodyDiv w:val="1"/>
      <w:marLeft w:val="0"/>
      <w:marRight w:val="0"/>
      <w:marTop w:val="0"/>
      <w:marBottom w:val="0"/>
      <w:divBdr>
        <w:top w:val="none" w:sz="0" w:space="0" w:color="auto"/>
        <w:left w:val="none" w:sz="0" w:space="0" w:color="auto"/>
        <w:bottom w:val="none" w:sz="0" w:space="0" w:color="auto"/>
        <w:right w:val="none" w:sz="0" w:space="0" w:color="auto"/>
      </w:divBdr>
    </w:div>
    <w:div w:id="842817740">
      <w:bodyDiv w:val="1"/>
      <w:marLeft w:val="0"/>
      <w:marRight w:val="0"/>
      <w:marTop w:val="0"/>
      <w:marBottom w:val="0"/>
      <w:divBdr>
        <w:top w:val="none" w:sz="0" w:space="0" w:color="auto"/>
        <w:left w:val="none" w:sz="0" w:space="0" w:color="auto"/>
        <w:bottom w:val="none" w:sz="0" w:space="0" w:color="auto"/>
        <w:right w:val="none" w:sz="0" w:space="0" w:color="auto"/>
      </w:divBdr>
    </w:div>
    <w:div w:id="847014683">
      <w:bodyDiv w:val="1"/>
      <w:marLeft w:val="0"/>
      <w:marRight w:val="0"/>
      <w:marTop w:val="0"/>
      <w:marBottom w:val="0"/>
      <w:divBdr>
        <w:top w:val="none" w:sz="0" w:space="0" w:color="auto"/>
        <w:left w:val="none" w:sz="0" w:space="0" w:color="auto"/>
        <w:bottom w:val="none" w:sz="0" w:space="0" w:color="auto"/>
        <w:right w:val="none" w:sz="0" w:space="0" w:color="auto"/>
      </w:divBdr>
    </w:div>
    <w:div w:id="875704068">
      <w:bodyDiv w:val="1"/>
      <w:marLeft w:val="0"/>
      <w:marRight w:val="0"/>
      <w:marTop w:val="0"/>
      <w:marBottom w:val="0"/>
      <w:divBdr>
        <w:top w:val="none" w:sz="0" w:space="0" w:color="auto"/>
        <w:left w:val="none" w:sz="0" w:space="0" w:color="auto"/>
        <w:bottom w:val="none" w:sz="0" w:space="0" w:color="auto"/>
        <w:right w:val="none" w:sz="0" w:space="0" w:color="auto"/>
      </w:divBdr>
    </w:div>
    <w:div w:id="878585602">
      <w:bodyDiv w:val="1"/>
      <w:marLeft w:val="0"/>
      <w:marRight w:val="0"/>
      <w:marTop w:val="0"/>
      <w:marBottom w:val="0"/>
      <w:divBdr>
        <w:top w:val="none" w:sz="0" w:space="0" w:color="auto"/>
        <w:left w:val="none" w:sz="0" w:space="0" w:color="auto"/>
        <w:bottom w:val="none" w:sz="0" w:space="0" w:color="auto"/>
        <w:right w:val="none" w:sz="0" w:space="0" w:color="auto"/>
      </w:divBdr>
    </w:div>
    <w:div w:id="887569624">
      <w:bodyDiv w:val="1"/>
      <w:marLeft w:val="0"/>
      <w:marRight w:val="0"/>
      <w:marTop w:val="0"/>
      <w:marBottom w:val="0"/>
      <w:divBdr>
        <w:top w:val="none" w:sz="0" w:space="0" w:color="auto"/>
        <w:left w:val="none" w:sz="0" w:space="0" w:color="auto"/>
        <w:bottom w:val="none" w:sz="0" w:space="0" w:color="auto"/>
        <w:right w:val="none" w:sz="0" w:space="0" w:color="auto"/>
      </w:divBdr>
    </w:div>
    <w:div w:id="1007172963">
      <w:bodyDiv w:val="1"/>
      <w:marLeft w:val="0"/>
      <w:marRight w:val="0"/>
      <w:marTop w:val="0"/>
      <w:marBottom w:val="0"/>
      <w:divBdr>
        <w:top w:val="none" w:sz="0" w:space="0" w:color="auto"/>
        <w:left w:val="none" w:sz="0" w:space="0" w:color="auto"/>
        <w:bottom w:val="none" w:sz="0" w:space="0" w:color="auto"/>
        <w:right w:val="none" w:sz="0" w:space="0" w:color="auto"/>
      </w:divBdr>
    </w:div>
    <w:div w:id="1033503894">
      <w:bodyDiv w:val="1"/>
      <w:marLeft w:val="0"/>
      <w:marRight w:val="0"/>
      <w:marTop w:val="0"/>
      <w:marBottom w:val="0"/>
      <w:divBdr>
        <w:top w:val="none" w:sz="0" w:space="0" w:color="auto"/>
        <w:left w:val="none" w:sz="0" w:space="0" w:color="auto"/>
        <w:bottom w:val="none" w:sz="0" w:space="0" w:color="auto"/>
        <w:right w:val="none" w:sz="0" w:space="0" w:color="auto"/>
      </w:divBdr>
    </w:div>
    <w:div w:id="1037043883">
      <w:bodyDiv w:val="1"/>
      <w:marLeft w:val="0"/>
      <w:marRight w:val="0"/>
      <w:marTop w:val="0"/>
      <w:marBottom w:val="0"/>
      <w:divBdr>
        <w:top w:val="none" w:sz="0" w:space="0" w:color="auto"/>
        <w:left w:val="none" w:sz="0" w:space="0" w:color="auto"/>
        <w:bottom w:val="none" w:sz="0" w:space="0" w:color="auto"/>
        <w:right w:val="none" w:sz="0" w:space="0" w:color="auto"/>
      </w:divBdr>
    </w:div>
    <w:div w:id="1042292752">
      <w:bodyDiv w:val="1"/>
      <w:marLeft w:val="0"/>
      <w:marRight w:val="0"/>
      <w:marTop w:val="0"/>
      <w:marBottom w:val="0"/>
      <w:divBdr>
        <w:top w:val="none" w:sz="0" w:space="0" w:color="auto"/>
        <w:left w:val="none" w:sz="0" w:space="0" w:color="auto"/>
        <w:bottom w:val="none" w:sz="0" w:space="0" w:color="auto"/>
        <w:right w:val="none" w:sz="0" w:space="0" w:color="auto"/>
      </w:divBdr>
    </w:div>
    <w:div w:id="1076899693">
      <w:bodyDiv w:val="1"/>
      <w:marLeft w:val="0"/>
      <w:marRight w:val="0"/>
      <w:marTop w:val="0"/>
      <w:marBottom w:val="0"/>
      <w:divBdr>
        <w:top w:val="none" w:sz="0" w:space="0" w:color="auto"/>
        <w:left w:val="none" w:sz="0" w:space="0" w:color="auto"/>
        <w:bottom w:val="none" w:sz="0" w:space="0" w:color="auto"/>
        <w:right w:val="none" w:sz="0" w:space="0" w:color="auto"/>
      </w:divBdr>
    </w:div>
    <w:div w:id="1081485692">
      <w:bodyDiv w:val="1"/>
      <w:marLeft w:val="0"/>
      <w:marRight w:val="0"/>
      <w:marTop w:val="0"/>
      <w:marBottom w:val="0"/>
      <w:divBdr>
        <w:top w:val="none" w:sz="0" w:space="0" w:color="auto"/>
        <w:left w:val="none" w:sz="0" w:space="0" w:color="auto"/>
        <w:bottom w:val="none" w:sz="0" w:space="0" w:color="auto"/>
        <w:right w:val="none" w:sz="0" w:space="0" w:color="auto"/>
      </w:divBdr>
    </w:div>
    <w:div w:id="1082878202">
      <w:bodyDiv w:val="1"/>
      <w:marLeft w:val="0"/>
      <w:marRight w:val="0"/>
      <w:marTop w:val="0"/>
      <w:marBottom w:val="0"/>
      <w:divBdr>
        <w:top w:val="none" w:sz="0" w:space="0" w:color="auto"/>
        <w:left w:val="none" w:sz="0" w:space="0" w:color="auto"/>
        <w:bottom w:val="none" w:sz="0" w:space="0" w:color="auto"/>
        <w:right w:val="none" w:sz="0" w:space="0" w:color="auto"/>
      </w:divBdr>
    </w:div>
    <w:div w:id="1139960008">
      <w:bodyDiv w:val="1"/>
      <w:marLeft w:val="0"/>
      <w:marRight w:val="0"/>
      <w:marTop w:val="0"/>
      <w:marBottom w:val="0"/>
      <w:divBdr>
        <w:top w:val="none" w:sz="0" w:space="0" w:color="auto"/>
        <w:left w:val="none" w:sz="0" w:space="0" w:color="auto"/>
        <w:bottom w:val="none" w:sz="0" w:space="0" w:color="auto"/>
        <w:right w:val="none" w:sz="0" w:space="0" w:color="auto"/>
      </w:divBdr>
    </w:div>
    <w:div w:id="1240214427">
      <w:bodyDiv w:val="1"/>
      <w:marLeft w:val="0"/>
      <w:marRight w:val="0"/>
      <w:marTop w:val="0"/>
      <w:marBottom w:val="0"/>
      <w:divBdr>
        <w:top w:val="none" w:sz="0" w:space="0" w:color="auto"/>
        <w:left w:val="none" w:sz="0" w:space="0" w:color="auto"/>
        <w:bottom w:val="none" w:sz="0" w:space="0" w:color="auto"/>
        <w:right w:val="none" w:sz="0" w:space="0" w:color="auto"/>
      </w:divBdr>
    </w:div>
    <w:div w:id="1336958401">
      <w:bodyDiv w:val="1"/>
      <w:marLeft w:val="0"/>
      <w:marRight w:val="0"/>
      <w:marTop w:val="0"/>
      <w:marBottom w:val="0"/>
      <w:divBdr>
        <w:top w:val="none" w:sz="0" w:space="0" w:color="auto"/>
        <w:left w:val="none" w:sz="0" w:space="0" w:color="auto"/>
        <w:bottom w:val="none" w:sz="0" w:space="0" w:color="auto"/>
        <w:right w:val="none" w:sz="0" w:space="0" w:color="auto"/>
      </w:divBdr>
    </w:div>
    <w:div w:id="1367678959">
      <w:bodyDiv w:val="1"/>
      <w:marLeft w:val="0"/>
      <w:marRight w:val="0"/>
      <w:marTop w:val="0"/>
      <w:marBottom w:val="0"/>
      <w:divBdr>
        <w:top w:val="none" w:sz="0" w:space="0" w:color="auto"/>
        <w:left w:val="none" w:sz="0" w:space="0" w:color="auto"/>
        <w:bottom w:val="none" w:sz="0" w:space="0" w:color="auto"/>
        <w:right w:val="none" w:sz="0" w:space="0" w:color="auto"/>
      </w:divBdr>
    </w:div>
    <w:div w:id="1396388465">
      <w:bodyDiv w:val="1"/>
      <w:marLeft w:val="0"/>
      <w:marRight w:val="0"/>
      <w:marTop w:val="0"/>
      <w:marBottom w:val="0"/>
      <w:divBdr>
        <w:top w:val="none" w:sz="0" w:space="0" w:color="auto"/>
        <w:left w:val="none" w:sz="0" w:space="0" w:color="auto"/>
        <w:bottom w:val="none" w:sz="0" w:space="0" w:color="auto"/>
        <w:right w:val="none" w:sz="0" w:space="0" w:color="auto"/>
      </w:divBdr>
    </w:div>
    <w:div w:id="1401320427">
      <w:bodyDiv w:val="1"/>
      <w:marLeft w:val="0"/>
      <w:marRight w:val="0"/>
      <w:marTop w:val="0"/>
      <w:marBottom w:val="0"/>
      <w:divBdr>
        <w:top w:val="none" w:sz="0" w:space="0" w:color="auto"/>
        <w:left w:val="none" w:sz="0" w:space="0" w:color="auto"/>
        <w:bottom w:val="none" w:sz="0" w:space="0" w:color="auto"/>
        <w:right w:val="none" w:sz="0" w:space="0" w:color="auto"/>
      </w:divBdr>
    </w:div>
    <w:div w:id="1464078872">
      <w:bodyDiv w:val="1"/>
      <w:marLeft w:val="0"/>
      <w:marRight w:val="0"/>
      <w:marTop w:val="0"/>
      <w:marBottom w:val="0"/>
      <w:divBdr>
        <w:top w:val="none" w:sz="0" w:space="0" w:color="auto"/>
        <w:left w:val="none" w:sz="0" w:space="0" w:color="auto"/>
        <w:bottom w:val="none" w:sz="0" w:space="0" w:color="auto"/>
        <w:right w:val="none" w:sz="0" w:space="0" w:color="auto"/>
      </w:divBdr>
    </w:div>
    <w:div w:id="1529565808">
      <w:bodyDiv w:val="1"/>
      <w:marLeft w:val="0"/>
      <w:marRight w:val="0"/>
      <w:marTop w:val="0"/>
      <w:marBottom w:val="0"/>
      <w:divBdr>
        <w:top w:val="none" w:sz="0" w:space="0" w:color="auto"/>
        <w:left w:val="none" w:sz="0" w:space="0" w:color="auto"/>
        <w:bottom w:val="none" w:sz="0" w:space="0" w:color="auto"/>
        <w:right w:val="none" w:sz="0" w:space="0" w:color="auto"/>
      </w:divBdr>
    </w:div>
    <w:div w:id="1596867726">
      <w:bodyDiv w:val="1"/>
      <w:marLeft w:val="0"/>
      <w:marRight w:val="0"/>
      <w:marTop w:val="0"/>
      <w:marBottom w:val="0"/>
      <w:divBdr>
        <w:top w:val="none" w:sz="0" w:space="0" w:color="auto"/>
        <w:left w:val="none" w:sz="0" w:space="0" w:color="auto"/>
        <w:bottom w:val="none" w:sz="0" w:space="0" w:color="auto"/>
        <w:right w:val="none" w:sz="0" w:space="0" w:color="auto"/>
      </w:divBdr>
    </w:div>
    <w:div w:id="1640570649">
      <w:bodyDiv w:val="1"/>
      <w:marLeft w:val="0"/>
      <w:marRight w:val="0"/>
      <w:marTop w:val="0"/>
      <w:marBottom w:val="0"/>
      <w:divBdr>
        <w:top w:val="none" w:sz="0" w:space="0" w:color="auto"/>
        <w:left w:val="none" w:sz="0" w:space="0" w:color="auto"/>
        <w:bottom w:val="none" w:sz="0" w:space="0" w:color="auto"/>
        <w:right w:val="none" w:sz="0" w:space="0" w:color="auto"/>
      </w:divBdr>
    </w:div>
    <w:div w:id="1650091687">
      <w:bodyDiv w:val="1"/>
      <w:marLeft w:val="0"/>
      <w:marRight w:val="0"/>
      <w:marTop w:val="0"/>
      <w:marBottom w:val="0"/>
      <w:divBdr>
        <w:top w:val="none" w:sz="0" w:space="0" w:color="auto"/>
        <w:left w:val="none" w:sz="0" w:space="0" w:color="auto"/>
        <w:bottom w:val="none" w:sz="0" w:space="0" w:color="auto"/>
        <w:right w:val="none" w:sz="0" w:space="0" w:color="auto"/>
      </w:divBdr>
    </w:div>
    <w:div w:id="1727949789">
      <w:bodyDiv w:val="1"/>
      <w:marLeft w:val="0"/>
      <w:marRight w:val="0"/>
      <w:marTop w:val="0"/>
      <w:marBottom w:val="0"/>
      <w:divBdr>
        <w:top w:val="none" w:sz="0" w:space="0" w:color="auto"/>
        <w:left w:val="none" w:sz="0" w:space="0" w:color="auto"/>
        <w:bottom w:val="none" w:sz="0" w:space="0" w:color="auto"/>
        <w:right w:val="none" w:sz="0" w:space="0" w:color="auto"/>
      </w:divBdr>
    </w:div>
    <w:div w:id="1733849103">
      <w:bodyDiv w:val="1"/>
      <w:marLeft w:val="0"/>
      <w:marRight w:val="0"/>
      <w:marTop w:val="0"/>
      <w:marBottom w:val="0"/>
      <w:divBdr>
        <w:top w:val="none" w:sz="0" w:space="0" w:color="auto"/>
        <w:left w:val="none" w:sz="0" w:space="0" w:color="auto"/>
        <w:bottom w:val="none" w:sz="0" w:space="0" w:color="auto"/>
        <w:right w:val="none" w:sz="0" w:space="0" w:color="auto"/>
      </w:divBdr>
    </w:div>
    <w:div w:id="1768574118">
      <w:bodyDiv w:val="1"/>
      <w:marLeft w:val="0"/>
      <w:marRight w:val="0"/>
      <w:marTop w:val="0"/>
      <w:marBottom w:val="0"/>
      <w:divBdr>
        <w:top w:val="none" w:sz="0" w:space="0" w:color="auto"/>
        <w:left w:val="none" w:sz="0" w:space="0" w:color="auto"/>
        <w:bottom w:val="none" w:sz="0" w:space="0" w:color="auto"/>
        <w:right w:val="none" w:sz="0" w:space="0" w:color="auto"/>
      </w:divBdr>
    </w:div>
    <w:div w:id="1812793174">
      <w:bodyDiv w:val="1"/>
      <w:marLeft w:val="0"/>
      <w:marRight w:val="0"/>
      <w:marTop w:val="0"/>
      <w:marBottom w:val="0"/>
      <w:divBdr>
        <w:top w:val="none" w:sz="0" w:space="0" w:color="auto"/>
        <w:left w:val="none" w:sz="0" w:space="0" w:color="auto"/>
        <w:bottom w:val="none" w:sz="0" w:space="0" w:color="auto"/>
        <w:right w:val="none" w:sz="0" w:space="0" w:color="auto"/>
      </w:divBdr>
    </w:div>
    <w:div w:id="1819883488">
      <w:bodyDiv w:val="1"/>
      <w:marLeft w:val="0"/>
      <w:marRight w:val="0"/>
      <w:marTop w:val="0"/>
      <w:marBottom w:val="0"/>
      <w:divBdr>
        <w:top w:val="none" w:sz="0" w:space="0" w:color="auto"/>
        <w:left w:val="none" w:sz="0" w:space="0" w:color="auto"/>
        <w:bottom w:val="none" w:sz="0" w:space="0" w:color="auto"/>
        <w:right w:val="none" w:sz="0" w:space="0" w:color="auto"/>
      </w:divBdr>
    </w:div>
    <w:div w:id="1884168266">
      <w:bodyDiv w:val="1"/>
      <w:marLeft w:val="0"/>
      <w:marRight w:val="0"/>
      <w:marTop w:val="0"/>
      <w:marBottom w:val="0"/>
      <w:divBdr>
        <w:top w:val="none" w:sz="0" w:space="0" w:color="auto"/>
        <w:left w:val="none" w:sz="0" w:space="0" w:color="auto"/>
        <w:bottom w:val="none" w:sz="0" w:space="0" w:color="auto"/>
        <w:right w:val="none" w:sz="0" w:space="0" w:color="auto"/>
      </w:divBdr>
      <w:divsChild>
        <w:div w:id="643697898">
          <w:marLeft w:val="0"/>
          <w:marRight w:val="0"/>
          <w:marTop w:val="0"/>
          <w:marBottom w:val="0"/>
          <w:divBdr>
            <w:top w:val="none" w:sz="0" w:space="0" w:color="auto"/>
            <w:left w:val="none" w:sz="0" w:space="0" w:color="auto"/>
            <w:bottom w:val="none" w:sz="0" w:space="0" w:color="auto"/>
            <w:right w:val="none" w:sz="0" w:space="0" w:color="auto"/>
          </w:divBdr>
          <w:divsChild>
            <w:div w:id="220292998">
              <w:marLeft w:val="0"/>
              <w:marRight w:val="0"/>
              <w:marTop w:val="0"/>
              <w:marBottom w:val="0"/>
              <w:divBdr>
                <w:top w:val="none" w:sz="0" w:space="0" w:color="auto"/>
                <w:left w:val="none" w:sz="0" w:space="0" w:color="auto"/>
                <w:bottom w:val="none" w:sz="0" w:space="0" w:color="auto"/>
                <w:right w:val="none" w:sz="0" w:space="0" w:color="auto"/>
              </w:divBdr>
              <w:divsChild>
                <w:div w:id="852454338">
                  <w:marLeft w:val="0"/>
                  <w:marRight w:val="0"/>
                  <w:marTop w:val="0"/>
                  <w:marBottom w:val="0"/>
                  <w:divBdr>
                    <w:top w:val="none" w:sz="0" w:space="0" w:color="auto"/>
                    <w:left w:val="none" w:sz="0" w:space="0" w:color="auto"/>
                    <w:bottom w:val="none" w:sz="0" w:space="0" w:color="auto"/>
                    <w:right w:val="none" w:sz="0" w:space="0" w:color="auto"/>
                  </w:divBdr>
                  <w:divsChild>
                    <w:div w:id="1613244663">
                      <w:marLeft w:val="0"/>
                      <w:marRight w:val="0"/>
                      <w:marTop w:val="0"/>
                      <w:marBottom w:val="0"/>
                      <w:divBdr>
                        <w:top w:val="none" w:sz="0" w:space="0" w:color="auto"/>
                        <w:left w:val="none" w:sz="0" w:space="0" w:color="auto"/>
                        <w:bottom w:val="none" w:sz="0" w:space="0" w:color="auto"/>
                        <w:right w:val="none" w:sz="0" w:space="0" w:color="auto"/>
                      </w:divBdr>
                      <w:divsChild>
                        <w:div w:id="303316669">
                          <w:marLeft w:val="0"/>
                          <w:marRight w:val="0"/>
                          <w:marTop w:val="0"/>
                          <w:marBottom w:val="0"/>
                          <w:divBdr>
                            <w:top w:val="none" w:sz="0" w:space="0" w:color="auto"/>
                            <w:left w:val="none" w:sz="0" w:space="0" w:color="auto"/>
                            <w:bottom w:val="none" w:sz="0" w:space="0" w:color="auto"/>
                            <w:right w:val="none" w:sz="0" w:space="0" w:color="auto"/>
                          </w:divBdr>
                        </w:div>
                        <w:div w:id="535047007">
                          <w:marLeft w:val="0"/>
                          <w:marRight w:val="0"/>
                          <w:marTop w:val="0"/>
                          <w:marBottom w:val="0"/>
                          <w:divBdr>
                            <w:top w:val="none" w:sz="0" w:space="0" w:color="auto"/>
                            <w:left w:val="none" w:sz="0" w:space="0" w:color="auto"/>
                            <w:bottom w:val="none" w:sz="0" w:space="0" w:color="auto"/>
                            <w:right w:val="none" w:sz="0" w:space="0" w:color="auto"/>
                          </w:divBdr>
                        </w:div>
                        <w:div w:id="1139566967">
                          <w:marLeft w:val="0"/>
                          <w:marRight w:val="0"/>
                          <w:marTop w:val="0"/>
                          <w:marBottom w:val="0"/>
                          <w:divBdr>
                            <w:top w:val="none" w:sz="0" w:space="0" w:color="auto"/>
                            <w:left w:val="none" w:sz="0" w:space="0" w:color="auto"/>
                            <w:bottom w:val="none" w:sz="0" w:space="0" w:color="auto"/>
                            <w:right w:val="none" w:sz="0" w:space="0" w:color="auto"/>
                          </w:divBdr>
                          <w:divsChild>
                            <w:div w:id="16101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102461">
      <w:bodyDiv w:val="1"/>
      <w:marLeft w:val="0"/>
      <w:marRight w:val="0"/>
      <w:marTop w:val="0"/>
      <w:marBottom w:val="0"/>
      <w:divBdr>
        <w:top w:val="none" w:sz="0" w:space="0" w:color="auto"/>
        <w:left w:val="none" w:sz="0" w:space="0" w:color="auto"/>
        <w:bottom w:val="none" w:sz="0" w:space="0" w:color="auto"/>
        <w:right w:val="none" w:sz="0" w:space="0" w:color="auto"/>
      </w:divBdr>
    </w:div>
    <w:div w:id="1945764034">
      <w:bodyDiv w:val="1"/>
      <w:marLeft w:val="0"/>
      <w:marRight w:val="0"/>
      <w:marTop w:val="0"/>
      <w:marBottom w:val="0"/>
      <w:divBdr>
        <w:top w:val="none" w:sz="0" w:space="0" w:color="auto"/>
        <w:left w:val="none" w:sz="0" w:space="0" w:color="auto"/>
        <w:bottom w:val="none" w:sz="0" w:space="0" w:color="auto"/>
        <w:right w:val="none" w:sz="0" w:space="0" w:color="auto"/>
      </w:divBdr>
    </w:div>
    <w:div w:id="214357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82FC1-10BE-4AD3-84F3-DE751D7A5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769</Words>
  <Characters>4384</Characters>
  <Application>Microsoft Office Word</Application>
  <DocSecurity>0</DocSecurity>
  <Lines>36</Lines>
  <Paragraphs>10</Paragraphs>
  <ScaleCrop>false</ScaleCrop>
  <HeadingPairs>
    <vt:vector size="2" baseType="variant">
      <vt:variant>
        <vt:lpstr>Konu Başlığı</vt:lpstr>
      </vt:variant>
      <vt:variant>
        <vt:i4>1</vt:i4>
      </vt:variant>
    </vt:vector>
  </HeadingPairs>
  <TitlesOfParts>
    <vt:vector size="1" baseType="lpstr">
      <vt:lpstr>06 EKİM 2006 TARİH VE SAAT:14:00’ DE  YAPILAN 2006 YILI EKİM AYI MECLİS TOPLANTINA AİT KARAR ÖZETİ</vt:lpstr>
    </vt:vector>
  </TitlesOfParts>
  <Company>By NeC ® 2010 | Katilimsiz.Com</Company>
  <LinksUpToDate>false</LinksUpToDate>
  <CharactersWithSpaces>5143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EKİM 2006 TARİH VE SAAT:14:00’ DE  YAPILAN 2006 YILI EKİM AYI MECLİS TOPLANTINA AİT KARAR ÖZETİ</dc:title>
  <dc:creator>pc</dc:creator>
  <cp:lastModifiedBy>Windows User</cp:lastModifiedBy>
  <cp:revision>40</cp:revision>
  <cp:lastPrinted>2022-01-11T11:43:00Z</cp:lastPrinted>
  <dcterms:created xsi:type="dcterms:W3CDTF">2022-06-09T08:07:00Z</dcterms:created>
  <dcterms:modified xsi:type="dcterms:W3CDTF">2022-06-09T08:22:00Z</dcterms:modified>
</cp:coreProperties>
</file>