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2B6FD6" w:rsidRDefault="00E713EA" w:rsidP="00E713EA">
      <w:pPr>
        <w:pStyle w:val="AltKonuBal"/>
        <w:jc w:val="center"/>
        <w:rPr>
          <w:rFonts w:ascii="Times New Roman" w:hAnsi="Times New Roman" w:cs="Times New Roman"/>
          <w:b/>
          <w:i w:val="0"/>
          <w:color w:val="auto"/>
        </w:rPr>
      </w:pPr>
      <w:r w:rsidRPr="002B6FD6">
        <w:rPr>
          <w:bCs/>
          <w:noProof/>
        </w:rPr>
        <w:drawing>
          <wp:anchor distT="0" distB="0" distL="114300" distR="114300" simplePos="0" relativeHeight="251659264" behindDoc="1" locked="0" layoutInCell="1" allowOverlap="1" wp14:anchorId="1F353D66" wp14:editId="58814526">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B6FD6">
        <w:rPr>
          <w:rFonts w:ascii="Times New Roman" w:hAnsi="Times New Roman" w:cs="Times New Roman"/>
          <w:b/>
          <w:i w:val="0"/>
          <w:color w:val="auto"/>
        </w:rPr>
        <w:t>T.C.</w:t>
      </w:r>
    </w:p>
    <w:p w:rsidR="00E713EA" w:rsidRPr="002B6FD6" w:rsidRDefault="00E713EA" w:rsidP="00E713EA">
      <w:pPr>
        <w:pStyle w:val="AltKonuBal"/>
        <w:jc w:val="center"/>
        <w:rPr>
          <w:rFonts w:ascii="Times New Roman" w:hAnsi="Times New Roman" w:cs="Times New Roman"/>
          <w:b/>
          <w:i w:val="0"/>
          <w:color w:val="auto"/>
        </w:rPr>
      </w:pPr>
      <w:r w:rsidRPr="002B6FD6">
        <w:rPr>
          <w:rFonts w:ascii="Times New Roman" w:hAnsi="Times New Roman" w:cs="Times New Roman"/>
          <w:b/>
          <w:i w:val="0"/>
          <w:color w:val="auto"/>
        </w:rPr>
        <w:t>ÇİVRİL BELEDİYE BAŞKANLIĞI</w:t>
      </w:r>
    </w:p>
    <w:p w:rsidR="00E713EA" w:rsidRPr="002B6FD6" w:rsidRDefault="00E713EA" w:rsidP="00E713EA"/>
    <w:p w:rsidR="00E713EA" w:rsidRPr="002B6FD6" w:rsidRDefault="00E713EA" w:rsidP="00E713EA"/>
    <w:p w:rsidR="00E713EA" w:rsidRPr="002B6FD6" w:rsidRDefault="00E713EA" w:rsidP="00E713EA">
      <w:pPr>
        <w:pStyle w:val="AltKonuBal"/>
        <w:jc w:val="center"/>
        <w:rPr>
          <w:rFonts w:ascii="Times New Roman" w:hAnsi="Times New Roman" w:cs="Times New Roman"/>
          <w:i w:val="0"/>
          <w:color w:val="auto"/>
        </w:rPr>
      </w:pPr>
    </w:p>
    <w:p w:rsidR="00E713EA" w:rsidRPr="002B6FD6" w:rsidRDefault="00E713EA" w:rsidP="00E713EA">
      <w:pPr>
        <w:pStyle w:val="AltKonuBal"/>
        <w:jc w:val="center"/>
        <w:rPr>
          <w:rFonts w:ascii="Times New Roman" w:hAnsi="Times New Roman" w:cs="Times New Roman"/>
          <w:i w:val="0"/>
          <w:color w:val="auto"/>
        </w:rPr>
      </w:pPr>
      <w:r w:rsidRPr="002B6FD6">
        <w:rPr>
          <w:rFonts w:ascii="Times New Roman" w:hAnsi="Times New Roman" w:cs="Times New Roman"/>
          <w:i w:val="0"/>
          <w:color w:val="auto"/>
        </w:rPr>
        <w:t xml:space="preserve">ÇİVRİL BELEDİYE MECLİSİNİN </w:t>
      </w:r>
      <w:r w:rsidR="003C5A3E" w:rsidRPr="002B6FD6">
        <w:rPr>
          <w:rFonts w:ascii="Times New Roman" w:hAnsi="Times New Roman" w:cs="Times New Roman"/>
          <w:i w:val="0"/>
          <w:color w:val="auto"/>
        </w:rPr>
        <w:t>0</w:t>
      </w:r>
      <w:r w:rsidR="000572D2">
        <w:rPr>
          <w:rFonts w:ascii="Times New Roman" w:hAnsi="Times New Roman" w:cs="Times New Roman"/>
          <w:i w:val="0"/>
          <w:color w:val="auto"/>
        </w:rPr>
        <w:t>5</w:t>
      </w:r>
      <w:r w:rsidR="005A00B9" w:rsidRPr="002B6FD6">
        <w:rPr>
          <w:rFonts w:ascii="Times New Roman" w:hAnsi="Times New Roman" w:cs="Times New Roman"/>
          <w:i w:val="0"/>
          <w:color w:val="auto"/>
        </w:rPr>
        <w:t>.</w:t>
      </w:r>
      <w:r w:rsidR="00335B9D" w:rsidRPr="002B6FD6">
        <w:rPr>
          <w:rFonts w:ascii="Times New Roman" w:hAnsi="Times New Roman" w:cs="Times New Roman"/>
          <w:i w:val="0"/>
          <w:color w:val="auto"/>
        </w:rPr>
        <w:t>0</w:t>
      </w:r>
      <w:r w:rsidR="000572D2">
        <w:rPr>
          <w:rFonts w:ascii="Times New Roman" w:hAnsi="Times New Roman" w:cs="Times New Roman"/>
          <w:i w:val="0"/>
          <w:color w:val="auto"/>
        </w:rPr>
        <w:t>5</w:t>
      </w:r>
      <w:r w:rsidR="005A00B9" w:rsidRPr="002B6FD6">
        <w:rPr>
          <w:rFonts w:ascii="Times New Roman" w:hAnsi="Times New Roman" w:cs="Times New Roman"/>
          <w:i w:val="0"/>
          <w:color w:val="auto"/>
        </w:rPr>
        <w:t>.</w:t>
      </w:r>
      <w:r w:rsidRPr="002B6FD6">
        <w:rPr>
          <w:rFonts w:ascii="Times New Roman" w:hAnsi="Times New Roman" w:cs="Times New Roman"/>
          <w:i w:val="0"/>
          <w:color w:val="auto"/>
        </w:rPr>
        <w:t>202</w:t>
      </w:r>
      <w:r w:rsidR="00335B9D" w:rsidRPr="002B6FD6">
        <w:rPr>
          <w:rFonts w:ascii="Times New Roman" w:hAnsi="Times New Roman" w:cs="Times New Roman"/>
          <w:i w:val="0"/>
          <w:color w:val="auto"/>
        </w:rPr>
        <w:t>5</w:t>
      </w:r>
      <w:r w:rsidR="00C851EF" w:rsidRPr="002B6FD6">
        <w:rPr>
          <w:rFonts w:ascii="Times New Roman" w:hAnsi="Times New Roman" w:cs="Times New Roman"/>
          <w:i w:val="0"/>
          <w:color w:val="auto"/>
        </w:rPr>
        <w:t xml:space="preserve"> </w:t>
      </w:r>
      <w:r w:rsidRPr="002B6FD6">
        <w:rPr>
          <w:rFonts w:ascii="Times New Roman" w:hAnsi="Times New Roman" w:cs="Times New Roman"/>
          <w:i w:val="0"/>
          <w:color w:val="auto"/>
        </w:rPr>
        <w:t>TARİHİNDE SAAT:14.00’ DE 202</w:t>
      </w:r>
      <w:r w:rsidR="00AE1242" w:rsidRPr="002B6FD6">
        <w:rPr>
          <w:rFonts w:ascii="Times New Roman" w:hAnsi="Times New Roman" w:cs="Times New Roman"/>
          <w:i w:val="0"/>
          <w:color w:val="auto"/>
        </w:rPr>
        <w:t>5</w:t>
      </w:r>
      <w:r w:rsidRPr="002B6FD6">
        <w:rPr>
          <w:rFonts w:ascii="Times New Roman" w:hAnsi="Times New Roman" w:cs="Times New Roman"/>
          <w:i w:val="0"/>
          <w:color w:val="auto"/>
        </w:rPr>
        <w:t xml:space="preserve">YILI </w:t>
      </w:r>
      <w:r w:rsidR="000572D2">
        <w:rPr>
          <w:rFonts w:ascii="Times New Roman" w:hAnsi="Times New Roman" w:cs="Times New Roman"/>
          <w:i w:val="0"/>
          <w:color w:val="auto"/>
        </w:rPr>
        <w:t>MAYIS</w:t>
      </w:r>
      <w:r w:rsidR="00DD2E22" w:rsidRPr="002B6FD6">
        <w:rPr>
          <w:rFonts w:ascii="Times New Roman" w:hAnsi="Times New Roman" w:cs="Times New Roman"/>
          <w:i w:val="0"/>
          <w:color w:val="auto"/>
        </w:rPr>
        <w:t xml:space="preserve"> </w:t>
      </w:r>
      <w:r w:rsidR="009601DA" w:rsidRPr="002B6FD6">
        <w:rPr>
          <w:rFonts w:ascii="Times New Roman" w:hAnsi="Times New Roman" w:cs="Times New Roman"/>
          <w:i w:val="0"/>
          <w:color w:val="auto"/>
        </w:rPr>
        <w:t>AYI</w:t>
      </w:r>
      <w:r w:rsidRPr="002B6FD6">
        <w:rPr>
          <w:rFonts w:ascii="Times New Roman" w:hAnsi="Times New Roman" w:cs="Times New Roman"/>
          <w:i w:val="0"/>
          <w:color w:val="auto"/>
        </w:rPr>
        <w:t xml:space="preserve"> OLAĞAN MECLİS TOPLANTISINA AİT KARAR ÖZETİ</w:t>
      </w:r>
    </w:p>
    <w:p w:rsidR="0099653E" w:rsidRPr="002B6FD6" w:rsidRDefault="0099653E" w:rsidP="00EC33D5">
      <w:pPr>
        <w:keepNext/>
        <w:autoSpaceDE w:val="0"/>
        <w:autoSpaceDN w:val="0"/>
        <w:adjustRightInd w:val="0"/>
        <w:jc w:val="center"/>
        <w:rPr>
          <w:u w:val="single"/>
        </w:rPr>
      </w:pPr>
    </w:p>
    <w:p w:rsidR="000572D2" w:rsidRDefault="000572D2" w:rsidP="000572D2">
      <w:pPr>
        <w:keepNext/>
        <w:autoSpaceDE w:val="0"/>
        <w:autoSpaceDN w:val="0"/>
        <w:adjustRightInd w:val="0"/>
        <w:jc w:val="center"/>
      </w:pPr>
    </w:p>
    <w:p w:rsidR="000572D2" w:rsidRDefault="000572D2" w:rsidP="000572D2">
      <w:pPr>
        <w:keepNext/>
        <w:autoSpaceDE w:val="0"/>
        <w:autoSpaceDN w:val="0"/>
        <w:adjustRightInd w:val="0"/>
        <w:jc w:val="center"/>
      </w:pPr>
      <w:r>
        <w:t>05.05.2025 TARİH VE SAAT:14.00</w:t>
      </w:r>
    </w:p>
    <w:p w:rsidR="000572D2" w:rsidRDefault="000572D2" w:rsidP="000572D2">
      <w:pPr>
        <w:keepNext/>
        <w:autoSpaceDE w:val="0"/>
        <w:autoSpaceDN w:val="0"/>
        <w:adjustRightInd w:val="0"/>
        <w:jc w:val="center"/>
        <w:rPr>
          <w:u w:val="single"/>
        </w:rPr>
      </w:pPr>
      <w:r>
        <w:rPr>
          <w:u w:val="single"/>
        </w:rPr>
        <w:t>1. BİRLEŞİM 1. OTURUM</w:t>
      </w:r>
    </w:p>
    <w:p w:rsidR="000572D2" w:rsidRDefault="000572D2" w:rsidP="000572D2">
      <w:pPr>
        <w:keepNext/>
        <w:autoSpaceDE w:val="0"/>
        <w:autoSpaceDN w:val="0"/>
        <w:adjustRightInd w:val="0"/>
        <w:jc w:val="both"/>
        <w:rPr>
          <w:u w:val="single"/>
        </w:rPr>
      </w:pPr>
    </w:p>
    <w:p w:rsidR="000572D2" w:rsidRDefault="000572D2" w:rsidP="000572D2">
      <w:pPr>
        <w:keepNext/>
        <w:autoSpaceDE w:val="0"/>
        <w:autoSpaceDN w:val="0"/>
        <w:adjustRightInd w:val="0"/>
        <w:jc w:val="both"/>
        <w:rPr>
          <w:u w:val="single"/>
        </w:rPr>
      </w:pPr>
      <w:r>
        <w:rPr>
          <w:u w:val="single"/>
        </w:rPr>
        <w:t>GÜNDEM</w:t>
      </w:r>
      <w:r>
        <w:rPr>
          <w:u w:val="single"/>
        </w:rPr>
        <w:tab/>
        <w:t>:</w:t>
      </w:r>
    </w:p>
    <w:p w:rsidR="000572D2" w:rsidRDefault="000572D2" w:rsidP="000572D2">
      <w:pPr>
        <w:autoSpaceDE w:val="0"/>
        <w:autoSpaceDN w:val="0"/>
        <w:adjustRightInd w:val="0"/>
        <w:jc w:val="both"/>
        <w:rPr>
          <w:bCs/>
        </w:rPr>
      </w:pPr>
      <w:r>
        <w:rPr>
          <w:b/>
        </w:rPr>
        <w:t>63</w:t>
      </w:r>
      <w:r>
        <w:rPr>
          <w:b/>
        </w:rPr>
        <w:tab/>
        <w:t>1-</w:t>
      </w:r>
      <w:r>
        <w:t>Çivril</w:t>
      </w:r>
      <w:r>
        <w:rPr>
          <w:b/>
        </w:rPr>
        <w:t xml:space="preserve"> </w:t>
      </w:r>
      <w:r>
        <w:t>Belediyesi 2024 Mali yılı Bütçe Kesin Hesabının (Gelir-Gider Hesabı) ve Taşınır Kesin Hesabının görüşülüp bağlanmak üzere Plan ve Bütçe Komisyonuna havale edilmesine mevcudun oy birliği ile kabul edilerek karar verildi.</w:t>
      </w:r>
    </w:p>
    <w:p w:rsidR="000572D2" w:rsidRDefault="000572D2" w:rsidP="000572D2">
      <w:pPr>
        <w:jc w:val="both"/>
      </w:pPr>
      <w:proofErr w:type="gramStart"/>
      <w:r>
        <w:rPr>
          <w:b/>
        </w:rPr>
        <w:t>64</w:t>
      </w:r>
      <w:r>
        <w:rPr>
          <w:b/>
        </w:rPr>
        <w:tab/>
        <w:t>2-</w:t>
      </w:r>
      <w:r>
        <w:t xml:space="preserve">04-14 Nisan 2025 tarihlerinde Sırbistan’da yapılan Okul Spor Oyanları </w:t>
      </w:r>
      <w:proofErr w:type="spellStart"/>
      <w:r>
        <w:t>Greco</w:t>
      </w:r>
      <w:proofErr w:type="spellEnd"/>
      <w:r>
        <w:t xml:space="preserve">-Roman Güreş turnuvasında 57 Kg’ da Dünya 2. olan Hem şehrimiz Kaan Emirhan ASAR’ </w:t>
      </w:r>
      <w:proofErr w:type="spellStart"/>
      <w:r>
        <w:t>ın</w:t>
      </w:r>
      <w:proofErr w:type="spellEnd"/>
      <w:r>
        <w:t xml:space="preserve"> 5393 sayılı Belediye Kanununun 14.(b) maddesine göre Ödüllendirilmesi konusunun görüşülüp karara bağlanmak üzere Plan ve Bütçe Komisyonuna havale edilmesine mevcudun oy birliği ile kabul edilerek karar verildi.</w:t>
      </w:r>
      <w:proofErr w:type="gramEnd"/>
    </w:p>
    <w:p w:rsidR="000572D2" w:rsidRDefault="000572D2" w:rsidP="000572D2">
      <w:pPr>
        <w:jc w:val="both"/>
      </w:pPr>
      <w:proofErr w:type="gramStart"/>
      <w:r>
        <w:rPr>
          <w:b/>
        </w:rPr>
        <w:t>65</w:t>
      </w:r>
      <w:r>
        <w:rPr>
          <w:b/>
        </w:rPr>
        <w:tab/>
        <w:t>3-</w:t>
      </w:r>
      <w:r>
        <w:t xml:space="preserve">Sermayesinin tamamı Çivril Belediyesine ait olan Çivril Personel Hizmetleri A.Ş’ </w:t>
      </w:r>
      <w:proofErr w:type="spellStart"/>
      <w:r>
        <w:t>nin</w:t>
      </w:r>
      <w:proofErr w:type="spellEnd"/>
      <w:r>
        <w:t xml:space="preserve"> amaçlarının gerçekleştirilebilmesi </w:t>
      </w:r>
      <w:r w:rsidR="00976970">
        <w:t>ve</w:t>
      </w:r>
      <w:r>
        <w:t xml:space="preserve"> öz kaynaklarının güçlendirilmesi için halen 250.000,00-TL olan sermayesinin 1.750.000,00-TL artırılarak 2.000.000,00-TL’ ye çıkarılması konusunun görüşülüp karara bağlanmak üzere Plan ve Bütçe Komisyonuna havale edilmesine mevcudun oy birliği ile kabul edilerek karar verildi. </w:t>
      </w:r>
      <w:proofErr w:type="gramEnd"/>
    </w:p>
    <w:p w:rsidR="000572D2" w:rsidRDefault="000572D2" w:rsidP="000572D2">
      <w:pPr>
        <w:jc w:val="both"/>
      </w:pPr>
      <w:r>
        <w:rPr>
          <w:b/>
        </w:rPr>
        <w:t>66</w:t>
      </w:r>
      <w:r>
        <w:rPr>
          <w:b/>
        </w:rPr>
        <w:tab/>
        <w:t>4-</w:t>
      </w:r>
      <w:r>
        <w:t>Denizli İli Çivril İlçesi Akpınar ve İğdir Mahallelerinde 3194 sayılı İmar Kanununun 18. Maddesi uygulaması sonucu oluşan yollara sokak numarası verilmesi konusunun görüşülüp karara bağlanmak üzere İmar ve Bayındırlık Komisyonuna havale edilmesine mevcudun oy birliği ile kabul edilerek karar verildi.</w:t>
      </w:r>
    </w:p>
    <w:p w:rsidR="000572D2" w:rsidRDefault="000572D2" w:rsidP="000572D2">
      <w:pPr>
        <w:jc w:val="both"/>
      </w:pPr>
      <w:r>
        <w:rPr>
          <w:b/>
        </w:rPr>
        <w:t>67</w:t>
      </w:r>
      <w:r>
        <w:rPr>
          <w:b/>
        </w:rPr>
        <w:tab/>
        <w:t>5-</w:t>
      </w:r>
      <w:r>
        <w:t>Çivril Belediyesi Taşınmazlarının İdaresi Hakkındaki Yönetmeliğin görüşülüp karara bağlanmak üzere Plan ve Bütçe Komisyonu ile Genel İşler Komisyonuna havale edilmesine mevcudun oy birliği ile kabul edilerek karar verildi.</w:t>
      </w:r>
    </w:p>
    <w:p w:rsidR="000572D2" w:rsidRDefault="000572D2" w:rsidP="000572D2">
      <w:pPr>
        <w:jc w:val="both"/>
      </w:pPr>
      <w:r>
        <w:rPr>
          <w:b/>
        </w:rPr>
        <w:t>68</w:t>
      </w:r>
      <w:r>
        <w:rPr>
          <w:b/>
        </w:rPr>
        <w:tab/>
        <w:t>6-</w:t>
      </w:r>
      <w:r>
        <w:t>Boşalan Plan ve Bütçe Komisyonu Üyeliği için arta kalan süreyi tamamlamak üzere Ramazan AYHAN mevcudun oy birliği ile Plan ve Bütçe Komisyonu Üyesi olarak seçildi.</w:t>
      </w:r>
    </w:p>
    <w:p w:rsidR="000572D2" w:rsidRDefault="000572D2" w:rsidP="000572D2">
      <w:pPr>
        <w:jc w:val="both"/>
      </w:pPr>
      <w:r>
        <w:rPr>
          <w:b/>
        </w:rPr>
        <w:t>69</w:t>
      </w:r>
      <w:r>
        <w:rPr>
          <w:b/>
        </w:rPr>
        <w:tab/>
        <w:t>7-</w:t>
      </w:r>
      <w:r>
        <w:t>Boşalan İmar ve Bayındırlık Komisyonu Üyeliği için arta kalan süreyi tamamlamak üzere Ramazan AYHAN mevcudun oy birliği ile İmar ve Bayındırlık Komisyonu Üyesi olarak seçildi.</w:t>
      </w:r>
    </w:p>
    <w:p w:rsidR="00DD2E22" w:rsidRDefault="00DD2E22" w:rsidP="00B93F7E">
      <w:pPr>
        <w:pStyle w:val="GvdeMetni"/>
        <w:jc w:val="both"/>
        <w:rPr>
          <w:bCs/>
          <w:szCs w:val="24"/>
        </w:rPr>
      </w:pPr>
    </w:p>
    <w:p w:rsidR="000572D2" w:rsidRPr="002B6FD6" w:rsidRDefault="000572D2" w:rsidP="00B93F7E">
      <w:pPr>
        <w:pStyle w:val="GvdeMetni"/>
        <w:jc w:val="both"/>
        <w:rPr>
          <w:bCs/>
          <w:szCs w:val="24"/>
        </w:rPr>
      </w:pPr>
    </w:p>
    <w:p w:rsidR="00DD2E22" w:rsidRPr="002B6FD6" w:rsidRDefault="00DD2E22" w:rsidP="00B93F7E">
      <w:pPr>
        <w:pStyle w:val="GvdeMetni"/>
        <w:jc w:val="both"/>
        <w:rPr>
          <w:bCs/>
          <w:szCs w:val="24"/>
        </w:rPr>
      </w:pPr>
    </w:p>
    <w:p w:rsidR="00EC2C66" w:rsidRPr="002B6FD6" w:rsidRDefault="00EC2C66" w:rsidP="00EC2C66">
      <w:pPr>
        <w:jc w:val="both"/>
        <w:rPr>
          <w:i/>
        </w:rPr>
      </w:pPr>
      <w:r w:rsidRPr="002B6FD6">
        <w:t xml:space="preserve">   Semih DERE               </w:t>
      </w:r>
      <w:r w:rsidRPr="002B6FD6">
        <w:tab/>
        <w:t xml:space="preserve">    </w:t>
      </w:r>
      <w:r w:rsidR="009365DB" w:rsidRPr="002B6FD6">
        <w:tab/>
      </w:r>
      <w:r w:rsidRPr="002B6FD6">
        <w:t>Sinan GENÇ</w:t>
      </w:r>
      <w:r w:rsidRPr="002B6FD6">
        <w:tab/>
        <w:t xml:space="preserve">         </w:t>
      </w:r>
      <w:r w:rsidRPr="002B6FD6">
        <w:tab/>
      </w:r>
      <w:r w:rsidRPr="002B6FD6">
        <w:tab/>
      </w:r>
      <w:r w:rsidR="00275E69" w:rsidRPr="002B6FD6">
        <w:tab/>
      </w:r>
      <w:r w:rsidRPr="002B6FD6">
        <w:t xml:space="preserve">Selahattin TUĞRUL          </w:t>
      </w:r>
    </w:p>
    <w:p w:rsidR="00EC2C66" w:rsidRPr="002B6FD6" w:rsidRDefault="00EC2C66" w:rsidP="00EC2C66">
      <w:pPr>
        <w:jc w:val="both"/>
      </w:pPr>
      <w:r w:rsidRPr="002B6FD6">
        <w:t xml:space="preserve">   Meclis Başkanı    </w:t>
      </w:r>
      <w:r w:rsidRPr="002B6FD6">
        <w:tab/>
        <w:t xml:space="preserve">      </w:t>
      </w:r>
      <w:r w:rsidRPr="002B6FD6">
        <w:tab/>
        <w:t xml:space="preserve">          </w:t>
      </w:r>
      <w:r w:rsidR="009365DB" w:rsidRPr="002B6FD6">
        <w:tab/>
        <w:t xml:space="preserve">     </w:t>
      </w:r>
      <w:r w:rsidRPr="002B6FD6">
        <w:t>Kâtip</w:t>
      </w:r>
      <w:r w:rsidRPr="002B6FD6">
        <w:tab/>
        <w:t xml:space="preserve">                                </w:t>
      </w:r>
      <w:r w:rsidRPr="002B6FD6">
        <w:tab/>
      </w:r>
      <w:r w:rsidRPr="002B6FD6">
        <w:tab/>
      </w:r>
      <w:proofErr w:type="spellStart"/>
      <w:r w:rsidRPr="002B6FD6">
        <w:t>Kâtip</w:t>
      </w:r>
      <w:proofErr w:type="spellEnd"/>
    </w:p>
    <w:p w:rsidR="00EC2C66" w:rsidRPr="002B6FD6" w:rsidRDefault="00EC2C66" w:rsidP="00EC2C66">
      <w:pPr>
        <w:jc w:val="both"/>
      </w:pPr>
      <w:r w:rsidRPr="002B6FD6">
        <w:t xml:space="preserve"> Belediye Başkanı</w:t>
      </w:r>
    </w:p>
    <w:p w:rsidR="00DD2E22" w:rsidRDefault="00DD2E22"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Default="00052A0E" w:rsidP="00EC2C66">
      <w:pPr>
        <w:jc w:val="both"/>
      </w:pPr>
    </w:p>
    <w:p w:rsidR="00052A0E" w:rsidRPr="002B6FD6" w:rsidRDefault="00052A0E" w:rsidP="00052A0E">
      <w:pPr>
        <w:pStyle w:val="AltKonuBal"/>
        <w:jc w:val="center"/>
        <w:rPr>
          <w:rFonts w:ascii="Times New Roman" w:hAnsi="Times New Roman" w:cs="Times New Roman"/>
          <w:b/>
          <w:i w:val="0"/>
          <w:color w:val="auto"/>
        </w:rPr>
      </w:pPr>
      <w:r w:rsidRPr="002B6FD6">
        <w:rPr>
          <w:bCs/>
          <w:noProof/>
        </w:rPr>
        <w:lastRenderedPageBreak/>
        <w:drawing>
          <wp:anchor distT="0" distB="0" distL="114300" distR="114300" simplePos="0" relativeHeight="251661312" behindDoc="1" locked="0" layoutInCell="1" allowOverlap="1" wp14:anchorId="3763A423" wp14:editId="049C91A9">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2B6FD6">
        <w:rPr>
          <w:rFonts w:ascii="Times New Roman" w:hAnsi="Times New Roman" w:cs="Times New Roman"/>
          <w:b/>
          <w:i w:val="0"/>
          <w:color w:val="auto"/>
        </w:rPr>
        <w:t>T.C.</w:t>
      </w:r>
    </w:p>
    <w:p w:rsidR="00052A0E" w:rsidRPr="002B6FD6" w:rsidRDefault="00052A0E" w:rsidP="00052A0E">
      <w:pPr>
        <w:pStyle w:val="AltKonuBal"/>
        <w:jc w:val="center"/>
        <w:rPr>
          <w:rFonts w:ascii="Times New Roman" w:hAnsi="Times New Roman" w:cs="Times New Roman"/>
          <w:b/>
          <w:i w:val="0"/>
          <w:color w:val="auto"/>
        </w:rPr>
      </w:pPr>
      <w:r w:rsidRPr="002B6FD6">
        <w:rPr>
          <w:rFonts w:ascii="Times New Roman" w:hAnsi="Times New Roman" w:cs="Times New Roman"/>
          <w:b/>
          <w:i w:val="0"/>
          <w:color w:val="auto"/>
        </w:rPr>
        <w:t>ÇİVRİL BELEDİYE BAŞKANLIĞI</w:t>
      </w:r>
    </w:p>
    <w:p w:rsidR="00052A0E" w:rsidRPr="002B6FD6" w:rsidRDefault="00052A0E" w:rsidP="00052A0E"/>
    <w:p w:rsidR="00052A0E" w:rsidRPr="002B6FD6" w:rsidRDefault="00052A0E" w:rsidP="00052A0E"/>
    <w:p w:rsidR="00052A0E" w:rsidRPr="002B6FD6" w:rsidRDefault="00052A0E" w:rsidP="00052A0E">
      <w:pPr>
        <w:pStyle w:val="AltKonuBal"/>
        <w:jc w:val="center"/>
        <w:rPr>
          <w:rFonts w:ascii="Times New Roman" w:hAnsi="Times New Roman" w:cs="Times New Roman"/>
          <w:i w:val="0"/>
          <w:color w:val="auto"/>
        </w:rPr>
      </w:pPr>
    </w:p>
    <w:p w:rsidR="00052A0E" w:rsidRPr="002B6FD6" w:rsidRDefault="00052A0E" w:rsidP="00052A0E">
      <w:pPr>
        <w:pStyle w:val="AltKonuBal"/>
        <w:jc w:val="center"/>
        <w:rPr>
          <w:rFonts w:ascii="Times New Roman" w:hAnsi="Times New Roman" w:cs="Times New Roman"/>
          <w:i w:val="0"/>
          <w:color w:val="auto"/>
        </w:rPr>
      </w:pPr>
      <w:r w:rsidRPr="002B6FD6">
        <w:rPr>
          <w:rFonts w:ascii="Times New Roman" w:hAnsi="Times New Roman" w:cs="Times New Roman"/>
          <w:i w:val="0"/>
          <w:color w:val="auto"/>
        </w:rPr>
        <w:t>ÇİVRİL BELEDİYE MECLİSİNİN 0</w:t>
      </w:r>
      <w:r>
        <w:rPr>
          <w:rFonts w:ascii="Times New Roman" w:hAnsi="Times New Roman" w:cs="Times New Roman"/>
          <w:i w:val="0"/>
          <w:color w:val="auto"/>
        </w:rPr>
        <w:t>8</w:t>
      </w:r>
      <w:r w:rsidRPr="002B6FD6">
        <w:rPr>
          <w:rFonts w:ascii="Times New Roman" w:hAnsi="Times New Roman" w:cs="Times New Roman"/>
          <w:i w:val="0"/>
          <w:color w:val="auto"/>
        </w:rPr>
        <w:t>.0</w:t>
      </w:r>
      <w:r>
        <w:rPr>
          <w:rFonts w:ascii="Times New Roman" w:hAnsi="Times New Roman" w:cs="Times New Roman"/>
          <w:i w:val="0"/>
          <w:color w:val="auto"/>
        </w:rPr>
        <w:t>5</w:t>
      </w:r>
      <w:r w:rsidRPr="002B6FD6">
        <w:rPr>
          <w:rFonts w:ascii="Times New Roman" w:hAnsi="Times New Roman" w:cs="Times New Roman"/>
          <w:i w:val="0"/>
          <w:color w:val="auto"/>
        </w:rPr>
        <w:t xml:space="preserve">.2025 TARİHİNDE SAAT:14.00’ DE 2025YILI </w:t>
      </w:r>
      <w:r>
        <w:rPr>
          <w:rFonts w:ascii="Times New Roman" w:hAnsi="Times New Roman" w:cs="Times New Roman"/>
          <w:i w:val="0"/>
          <w:color w:val="auto"/>
        </w:rPr>
        <w:t>MAYIS</w:t>
      </w:r>
      <w:r w:rsidRPr="002B6FD6">
        <w:rPr>
          <w:rFonts w:ascii="Times New Roman" w:hAnsi="Times New Roman" w:cs="Times New Roman"/>
          <w:i w:val="0"/>
          <w:color w:val="auto"/>
        </w:rPr>
        <w:t xml:space="preserve"> AYI OLAĞAN MECLİS TOPLANTISINA AİT KARAR ÖZETİ</w:t>
      </w:r>
    </w:p>
    <w:p w:rsidR="00052A0E" w:rsidRPr="002B6FD6" w:rsidRDefault="00052A0E" w:rsidP="00052A0E">
      <w:pPr>
        <w:keepNext/>
        <w:autoSpaceDE w:val="0"/>
        <w:autoSpaceDN w:val="0"/>
        <w:adjustRightInd w:val="0"/>
        <w:jc w:val="center"/>
        <w:rPr>
          <w:u w:val="single"/>
        </w:rPr>
      </w:pPr>
    </w:p>
    <w:p w:rsidR="00052A0E" w:rsidRDefault="00052A0E" w:rsidP="00052A0E">
      <w:pPr>
        <w:keepNext/>
        <w:autoSpaceDE w:val="0"/>
        <w:autoSpaceDN w:val="0"/>
        <w:adjustRightInd w:val="0"/>
        <w:jc w:val="center"/>
      </w:pPr>
    </w:p>
    <w:p w:rsidR="00052A0E" w:rsidRDefault="00052A0E" w:rsidP="00052A0E">
      <w:pPr>
        <w:keepNext/>
        <w:autoSpaceDE w:val="0"/>
        <w:autoSpaceDN w:val="0"/>
        <w:adjustRightInd w:val="0"/>
        <w:jc w:val="center"/>
      </w:pPr>
      <w:r>
        <w:t>08.05.2025 TARİH VE SAAT:14.00</w:t>
      </w:r>
    </w:p>
    <w:p w:rsidR="00052A0E" w:rsidRDefault="00052A0E" w:rsidP="00052A0E">
      <w:pPr>
        <w:jc w:val="center"/>
      </w:pPr>
      <w:r>
        <w:rPr>
          <w:u w:val="single"/>
        </w:rPr>
        <w:t>2. BİRLEŞİM 1. OTURUM</w:t>
      </w:r>
    </w:p>
    <w:p w:rsidR="00981E82" w:rsidRDefault="00981E82" w:rsidP="00981E82">
      <w:pPr>
        <w:keepNext/>
        <w:autoSpaceDE w:val="0"/>
        <w:autoSpaceDN w:val="0"/>
        <w:adjustRightInd w:val="0"/>
        <w:jc w:val="both"/>
        <w:rPr>
          <w:u w:val="single"/>
        </w:rPr>
      </w:pPr>
    </w:p>
    <w:p w:rsidR="00981E82" w:rsidRPr="00F257E6" w:rsidRDefault="00981E82" w:rsidP="00981E82">
      <w:pPr>
        <w:keepNext/>
        <w:autoSpaceDE w:val="0"/>
        <w:autoSpaceDN w:val="0"/>
        <w:adjustRightInd w:val="0"/>
        <w:jc w:val="both"/>
        <w:rPr>
          <w:u w:val="single"/>
        </w:rPr>
      </w:pPr>
      <w:r w:rsidRPr="00F257E6">
        <w:rPr>
          <w:u w:val="single"/>
        </w:rPr>
        <w:t>GÜNDEM</w:t>
      </w:r>
      <w:r w:rsidRPr="00F257E6">
        <w:rPr>
          <w:u w:val="single"/>
        </w:rPr>
        <w:tab/>
        <w:t>:</w:t>
      </w:r>
    </w:p>
    <w:p w:rsidR="00981E82" w:rsidRPr="00F257E6" w:rsidRDefault="00981E82" w:rsidP="00981E82">
      <w:pPr>
        <w:autoSpaceDE w:val="0"/>
        <w:autoSpaceDN w:val="0"/>
        <w:adjustRightInd w:val="0"/>
        <w:jc w:val="both"/>
        <w:rPr>
          <w:bCs/>
        </w:rPr>
      </w:pPr>
      <w:r>
        <w:rPr>
          <w:b/>
        </w:rPr>
        <w:t>70</w:t>
      </w:r>
      <w:r>
        <w:rPr>
          <w:b/>
        </w:rPr>
        <w:tab/>
        <w:t>8-</w:t>
      </w:r>
      <w:r>
        <w:t>Çivril</w:t>
      </w:r>
      <w:r>
        <w:rPr>
          <w:b/>
        </w:rPr>
        <w:t xml:space="preserve"> </w:t>
      </w:r>
      <w:r>
        <w:t>Belediyesi 2024 Mali yılı Bütçe Kesin Hesabının (Gelir-Gider Hesabı) ve Taşınır Kesin Hesabının görüşülmesine ilişkin Plan ve Bütçe Komisyonu Raporu oy birliği ile kabul edildi.</w:t>
      </w:r>
    </w:p>
    <w:p w:rsidR="00981E82" w:rsidRDefault="00981E82" w:rsidP="00981E82">
      <w:pPr>
        <w:jc w:val="both"/>
      </w:pPr>
      <w:r>
        <w:rPr>
          <w:b/>
        </w:rPr>
        <w:t>71</w:t>
      </w:r>
      <w:r>
        <w:rPr>
          <w:b/>
        </w:rPr>
        <w:tab/>
        <w:t>9</w:t>
      </w:r>
      <w:r w:rsidRPr="00010853">
        <w:rPr>
          <w:b/>
        </w:rPr>
        <w:t>-</w:t>
      </w:r>
      <w:r>
        <w:t xml:space="preserve">04-14 Nisan 2025 tarihlerinde Sırbistan’da yapılan Okul Spor Oyanları </w:t>
      </w:r>
      <w:proofErr w:type="spellStart"/>
      <w:r>
        <w:t>Greco</w:t>
      </w:r>
      <w:proofErr w:type="spellEnd"/>
      <w:r>
        <w:t xml:space="preserve">-Roman Güreş turnuvasında 57 Kg’ da Dünya 2. olan Hem şehrimiz Kaan Emirhan ASAR’ </w:t>
      </w:r>
      <w:proofErr w:type="spellStart"/>
      <w:r>
        <w:t>ın</w:t>
      </w:r>
      <w:proofErr w:type="spellEnd"/>
      <w:r>
        <w:t xml:space="preserve"> 5393 sayılı Belediye Kanununun 14.(b) maddesine göre Ödüllendirilmesi konusuna ilişkin Plan ve Bütçe Komisyonu Raporu oy birliği ile kabul edildi.</w:t>
      </w:r>
    </w:p>
    <w:p w:rsidR="00981E82" w:rsidRDefault="00981E82" w:rsidP="00981E82">
      <w:pPr>
        <w:jc w:val="both"/>
      </w:pPr>
      <w:proofErr w:type="gramStart"/>
      <w:r>
        <w:rPr>
          <w:b/>
        </w:rPr>
        <w:t>72</w:t>
      </w:r>
      <w:r>
        <w:rPr>
          <w:b/>
        </w:rPr>
        <w:tab/>
        <w:t>10</w:t>
      </w:r>
      <w:r w:rsidRPr="00010853">
        <w:rPr>
          <w:b/>
        </w:rPr>
        <w:t>-</w:t>
      </w:r>
      <w:r>
        <w:t xml:space="preserve">Sermayesinin tamamı Çivril Belediyesine ait olan Çivril Personel Hizmetleri A.Ş’ </w:t>
      </w:r>
      <w:proofErr w:type="spellStart"/>
      <w:r>
        <w:t>nin</w:t>
      </w:r>
      <w:proofErr w:type="spellEnd"/>
      <w:r>
        <w:t xml:space="preserve"> amaçlarının gerçekleştirilebilmesi ve öz kaynaklarının güçlendirilmesi için halen 250.000,00-TL olan sermayesinin 1.750.000,00-TL artırılarak 2.000.000,00-TL’ ye çıkarılması konusuna ilişkin Plan ve Bütçe Komisyonu Raporu oy çokluğu ile kabul edildi.</w:t>
      </w:r>
      <w:proofErr w:type="gramEnd"/>
    </w:p>
    <w:p w:rsidR="00981E82" w:rsidRDefault="00981E82" w:rsidP="00981E82">
      <w:pPr>
        <w:jc w:val="both"/>
      </w:pPr>
      <w:r>
        <w:rPr>
          <w:b/>
        </w:rPr>
        <w:t>73</w:t>
      </w:r>
      <w:r>
        <w:rPr>
          <w:b/>
        </w:rPr>
        <w:tab/>
        <w:t>11</w:t>
      </w:r>
      <w:r w:rsidRPr="00883D5B">
        <w:rPr>
          <w:b/>
        </w:rPr>
        <w:t>-</w:t>
      </w:r>
      <w:r>
        <w:t>Denizli İli Çivril İlçesi İğdir Mahalle</w:t>
      </w:r>
      <w:r w:rsidR="001F7C0D">
        <w:t>sinde</w:t>
      </w:r>
      <w:bookmarkStart w:id="0" w:name="_GoBack"/>
      <w:bookmarkEnd w:id="0"/>
      <w:r>
        <w:t xml:space="preserve"> 3194 sayılı İmar Kanununun 18. Maddesi uygulaması sonucu oluşan yollara sokak numarası verilmesi konusuna ilişkin İmar ve Bayındırlık Komisyonu Raporu oy birliği ile kabul edildi.</w:t>
      </w:r>
    </w:p>
    <w:p w:rsidR="00981E82" w:rsidRDefault="00981E82" w:rsidP="00981E82">
      <w:pPr>
        <w:jc w:val="both"/>
      </w:pPr>
      <w:r>
        <w:rPr>
          <w:b/>
        </w:rPr>
        <w:t>74</w:t>
      </w:r>
      <w:r>
        <w:rPr>
          <w:b/>
        </w:rPr>
        <w:tab/>
        <w:t>12</w:t>
      </w:r>
      <w:r w:rsidRPr="00883D5B">
        <w:rPr>
          <w:b/>
        </w:rPr>
        <w:t>-</w:t>
      </w:r>
      <w:r>
        <w:t>Çivril Belediyesi Taşınmazlarının İdaresi Hakkındaki Yönetmeliğin görüşülmesine ilişkin Plan ve Bütçe Komisyonu ile Genel İşler Komisyonu Raporları oy birliği ile kabul edildi.</w:t>
      </w:r>
    </w:p>
    <w:p w:rsidR="00981E82" w:rsidRDefault="00981E82" w:rsidP="00981E82">
      <w:pPr>
        <w:pStyle w:val="GvdeMetni"/>
        <w:rPr>
          <w:rStyle w:val="Kpr"/>
          <w:bCs/>
          <w:sz w:val="16"/>
          <w:szCs w:val="16"/>
        </w:rPr>
      </w:pPr>
    </w:p>
    <w:p w:rsidR="00052A0E" w:rsidRDefault="00052A0E" w:rsidP="00EC2C66">
      <w:pPr>
        <w:jc w:val="both"/>
      </w:pPr>
    </w:p>
    <w:p w:rsidR="00052A0E" w:rsidRDefault="00052A0E" w:rsidP="00EC2C66">
      <w:pPr>
        <w:jc w:val="both"/>
      </w:pPr>
    </w:p>
    <w:p w:rsidR="00981E82" w:rsidRPr="002B6FD6" w:rsidRDefault="00981E82" w:rsidP="00981E82">
      <w:pPr>
        <w:jc w:val="both"/>
        <w:rPr>
          <w:i/>
        </w:rPr>
      </w:pPr>
      <w:r w:rsidRPr="002B6FD6">
        <w:t xml:space="preserve">   Semih DERE               </w:t>
      </w:r>
      <w:r w:rsidRPr="002B6FD6">
        <w:tab/>
        <w:t xml:space="preserve">    </w:t>
      </w:r>
      <w:r w:rsidRPr="002B6FD6">
        <w:tab/>
        <w:t>Sinan GENÇ</w:t>
      </w:r>
      <w:r w:rsidRPr="002B6FD6">
        <w:tab/>
        <w:t xml:space="preserve">         </w:t>
      </w:r>
      <w:r w:rsidRPr="002B6FD6">
        <w:tab/>
      </w:r>
      <w:r w:rsidRPr="002B6FD6">
        <w:tab/>
      </w:r>
      <w:r w:rsidRPr="002B6FD6">
        <w:tab/>
        <w:t xml:space="preserve">Selahattin TUĞRUL          </w:t>
      </w:r>
    </w:p>
    <w:p w:rsidR="00981E82" w:rsidRPr="002B6FD6" w:rsidRDefault="00981E82" w:rsidP="00981E82">
      <w:pPr>
        <w:jc w:val="both"/>
      </w:pPr>
      <w:r w:rsidRPr="002B6FD6">
        <w:t xml:space="preserve">   Meclis Başkanı    </w:t>
      </w:r>
      <w:r w:rsidRPr="002B6FD6">
        <w:tab/>
        <w:t xml:space="preserve">      </w:t>
      </w:r>
      <w:r w:rsidRPr="002B6FD6">
        <w:tab/>
        <w:t xml:space="preserve">          </w:t>
      </w:r>
      <w:r w:rsidRPr="002B6FD6">
        <w:tab/>
        <w:t xml:space="preserve">     Kâtip</w:t>
      </w:r>
      <w:r w:rsidRPr="002B6FD6">
        <w:tab/>
        <w:t xml:space="preserve">                                </w:t>
      </w:r>
      <w:r w:rsidRPr="002B6FD6">
        <w:tab/>
      </w:r>
      <w:r w:rsidRPr="002B6FD6">
        <w:tab/>
        <w:t>Kâtip</w:t>
      </w:r>
    </w:p>
    <w:p w:rsidR="00981E82" w:rsidRPr="002B6FD6" w:rsidRDefault="00981E82" w:rsidP="00981E82">
      <w:pPr>
        <w:jc w:val="both"/>
      </w:pPr>
      <w:r w:rsidRPr="002B6FD6">
        <w:t xml:space="preserve"> Belediye Başkanı</w:t>
      </w:r>
    </w:p>
    <w:p w:rsidR="00052A0E" w:rsidRDefault="00052A0E" w:rsidP="00EC2C66">
      <w:pPr>
        <w:jc w:val="both"/>
      </w:pPr>
    </w:p>
    <w:p w:rsidR="00052A0E" w:rsidRDefault="00052A0E" w:rsidP="00EC2C66">
      <w:pPr>
        <w:jc w:val="both"/>
      </w:pPr>
    </w:p>
    <w:p w:rsidR="00052A0E" w:rsidRPr="002B6FD6" w:rsidRDefault="00052A0E" w:rsidP="00EC2C66">
      <w:pPr>
        <w:jc w:val="both"/>
      </w:pPr>
    </w:p>
    <w:sectPr w:rsidR="00052A0E" w:rsidRPr="002B6FD6" w:rsidSect="00FF3FC7">
      <w:pgSz w:w="11906" w:h="16838"/>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52A0E"/>
    <w:rsid w:val="000572D2"/>
    <w:rsid w:val="00060248"/>
    <w:rsid w:val="0009075D"/>
    <w:rsid w:val="00091AB5"/>
    <w:rsid w:val="000A43C6"/>
    <w:rsid w:val="00107051"/>
    <w:rsid w:val="00147B0A"/>
    <w:rsid w:val="0018190C"/>
    <w:rsid w:val="001B19C8"/>
    <w:rsid w:val="001C32CC"/>
    <w:rsid w:val="001D7828"/>
    <w:rsid w:val="001E3EDC"/>
    <w:rsid w:val="001F7C0D"/>
    <w:rsid w:val="00237B0E"/>
    <w:rsid w:val="00273A61"/>
    <w:rsid w:val="00275E69"/>
    <w:rsid w:val="002B6FD6"/>
    <w:rsid w:val="002D0A5F"/>
    <w:rsid w:val="002F1F13"/>
    <w:rsid w:val="003035A2"/>
    <w:rsid w:val="0030621B"/>
    <w:rsid w:val="00334658"/>
    <w:rsid w:val="00335B9D"/>
    <w:rsid w:val="00350C43"/>
    <w:rsid w:val="003672E0"/>
    <w:rsid w:val="00367DDC"/>
    <w:rsid w:val="00392DDE"/>
    <w:rsid w:val="003B1349"/>
    <w:rsid w:val="003C17E2"/>
    <w:rsid w:val="003C5A3E"/>
    <w:rsid w:val="003D609A"/>
    <w:rsid w:val="004225C2"/>
    <w:rsid w:val="004500D2"/>
    <w:rsid w:val="00481DBF"/>
    <w:rsid w:val="00511960"/>
    <w:rsid w:val="005123C1"/>
    <w:rsid w:val="00522DA4"/>
    <w:rsid w:val="0055239A"/>
    <w:rsid w:val="00563A23"/>
    <w:rsid w:val="00581CFE"/>
    <w:rsid w:val="005A00B9"/>
    <w:rsid w:val="005C06C1"/>
    <w:rsid w:val="005D4278"/>
    <w:rsid w:val="00602A9E"/>
    <w:rsid w:val="00615437"/>
    <w:rsid w:val="00627CC4"/>
    <w:rsid w:val="006620FF"/>
    <w:rsid w:val="006623FD"/>
    <w:rsid w:val="006A69C2"/>
    <w:rsid w:val="006F54AF"/>
    <w:rsid w:val="00701730"/>
    <w:rsid w:val="00740FAE"/>
    <w:rsid w:val="00745433"/>
    <w:rsid w:val="007665DE"/>
    <w:rsid w:val="00771466"/>
    <w:rsid w:val="00774E57"/>
    <w:rsid w:val="00783C8E"/>
    <w:rsid w:val="007B0BCB"/>
    <w:rsid w:val="007B26FF"/>
    <w:rsid w:val="007C16D4"/>
    <w:rsid w:val="007E6C45"/>
    <w:rsid w:val="00806134"/>
    <w:rsid w:val="00822E27"/>
    <w:rsid w:val="008317CB"/>
    <w:rsid w:val="00875A0B"/>
    <w:rsid w:val="008849A4"/>
    <w:rsid w:val="00896BB9"/>
    <w:rsid w:val="008E5DAE"/>
    <w:rsid w:val="008E7526"/>
    <w:rsid w:val="00900635"/>
    <w:rsid w:val="00903769"/>
    <w:rsid w:val="0091117D"/>
    <w:rsid w:val="00912EB4"/>
    <w:rsid w:val="009256A1"/>
    <w:rsid w:val="00935D5F"/>
    <w:rsid w:val="009365DB"/>
    <w:rsid w:val="00956FE6"/>
    <w:rsid w:val="009601DA"/>
    <w:rsid w:val="00967BC2"/>
    <w:rsid w:val="00976970"/>
    <w:rsid w:val="00981E82"/>
    <w:rsid w:val="0099653E"/>
    <w:rsid w:val="009D3FD0"/>
    <w:rsid w:val="009E2B65"/>
    <w:rsid w:val="00A61EB6"/>
    <w:rsid w:val="00A857E1"/>
    <w:rsid w:val="00A86D8A"/>
    <w:rsid w:val="00A953AB"/>
    <w:rsid w:val="00AC35CB"/>
    <w:rsid w:val="00AE1242"/>
    <w:rsid w:val="00B46732"/>
    <w:rsid w:val="00B62A1B"/>
    <w:rsid w:val="00B74601"/>
    <w:rsid w:val="00B93F7E"/>
    <w:rsid w:val="00B95763"/>
    <w:rsid w:val="00BA163C"/>
    <w:rsid w:val="00BB04A5"/>
    <w:rsid w:val="00BB189C"/>
    <w:rsid w:val="00BB50B6"/>
    <w:rsid w:val="00BC1831"/>
    <w:rsid w:val="00BD38D3"/>
    <w:rsid w:val="00BE53A3"/>
    <w:rsid w:val="00C238DB"/>
    <w:rsid w:val="00C32235"/>
    <w:rsid w:val="00C43170"/>
    <w:rsid w:val="00C54E21"/>
    <w:rsid w:val="00C851EF"/>
    <w:rsid w:val="00CC149D"/>
    <w:rsid w:val="00CD2FFC"/>
    <w:rsid w:val="00CE67D7"/>
    <w:rsid w:val="00CF190F"/>
    <w:rsid w:val="00D07760"/>
    <w:rsid w:val="00D75705"/>
    <w:rsid w:val="00D835EB"/>
    <w:rsid w:val="00D874F2"/>
    <w:rsid w:val="00DB2585"/>
    <w:rsid w:val="00DD2E22"/>
    <w:rsid w:val="00DE7701"/>
    <w:rsid w:val="00DF41D9"/>
    <w:rsid w:val="00E021F6"/>
    <w:rsid w:val="00E06D86"/>
    <w:rsid w:val="00E22DEB"/>
    <w:rsid w:val="00E713EA"/>
    <w:rsid w:val="00E94253"/>
    <w:rsid w:val="00EB06E0"/>
    <w:rsid w:val="00EB4E19"/>
    <w:rsid w:val="00EC2C66"/>
    <w:rsid w:val="00EC33D5"/>
    <w:rsid w:val="00EC7302"/>
    <w:rsid w:val="00EE57B1"/>
    <w:rsid w:val="00F050FA"/>
    <w:rsid w:val="00F071C4"/>
    <w:rsid w:val="00F1352F"/>
    <w:rsid w:val="00F671F4"/>
    <w:rsid w:val="00F83DF6"/>
    <w:rsid w:val="00FA5EEE"/>
    <w:rsid w:val="00FB1C8A"/>
    <w:rsid w:val="00FE20FB"/>
    <w:rsid w:val="00FF3FC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 w:type="character" w:styleId="Vurgu">
    <w:name w:val="Emphasis"/>
    <w:basedOn w:val="VarsaylanParagrafYazTipi"/>
    <w:qFormat/>
    <w:rsid w:val="0090063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 w:type="character" w:styleId="Vurgu">
    <w:name w:val="Emphasis"/>
    <w:basedOn w:val="VarsaylanParagrafYazTipi"/>
    <w:qFormat/>
    <w:rsid w:val="0090063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13750124">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235898921">
      <w:bodyDiv w:val="1"/>
      <w:marLeft w:val="0"/>
      <w:marRight w:val="0"/>
      <w:marTop w:val="0"/>
      <w:marBottom w:val="0"/>
      <w:divBdr>
        <w:top w:val="none" w:sz="0" w:space="0" w:color="auto"/>
        <w:left w:val="none" w:sz="0" w:space="0" w:color="auto"/>
        <w:bottom w:val="none" w:sz="0" w:space="0" w:color="auto"/>
        <w:right w:val="none" w:sz="0" w:space="0" w:color="auto"/>
      </w:divBdr>
    </w:div>
    <w:div w:id="1375423564">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712338852">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1990286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41CC8E-07CF-411B-BF27-AC909D82C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Pages>
  <Words>599</Words>
  <Characters>3420</Characters>
  <Application>Microsoft Office Word</Application>
  <DocSecurity>0</DocSecurity>
  <Lines>28</Lines>
  <Paragraphs>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114</cp:revision>
  <cp:lastPrinted>2025-02-04T12:55:00Z</cp:lastPrinted>
  <dcterms:created xsi:type="dcterms:W3CDTF">2025-01-07T07:22:00Z</dcterms:created>
  <dcterms:modified xsi:type="dcterms:W3CDTF">2025-05-14T08:58:00Z</dcterms:modified>
</cp:coreProperties>
</file>