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B6FD6" w:rsidRDefault="00E713EA" w:rsidP="00E713EA">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59264" behindDoc="1" locked="0" layoutInCell="1" allowOverlap="1" wp14:anchorId="1F353D66" wp14:editId="58814526">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E713EA" w:rsidRPr="002B6FD6" w:rsidRDefault="00E713EA" w:rsidP="00E713EA">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E713EA" w:rsidRPr="002B6FD6" w:rsidRDefault="00E713EA" w:rsidP="00E713EA"/>
    <w:p w:rsidR="00E713EA" w:rsidRPr="002B6FD6" w:rsidRDefault="00E713EA" w:rsidP="00E713EA"/>
    <w:p w:rsidR="00E713EA" w:rsidRPr="002B6FD6" w:rsidRDefault="00E713EA" w:rsidP="00E713EA">
      <w:pPr>
        <w:pStyle w:val="AltKonuBal"/>
        <w:jc w:val="center"/>
        <w:rPr>
          <w:rFonts w:ascii="Times New Roman" w:hAnsi="Times New Roman" w:cs="Times New Roman"/>
          <w:i w:val="0"/>
          <w:color w:val="auto"/>
        </w:rPr>
      </w:pPr>
    </w:p>
    <w:p w:rsidR="00E713EA" w:rsidRPr="002B6FD6" w:rsidRDefault="00E713EA" w:rsidP="00E713EA">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 xml:space="preserve">ÇİVRİL BELEDİYE MECLİSİNİN </w:t>
      </w:r>
      <w:r w:rsidR="003C5A3E" w:rsidRPr="002B6FD6">
        <w:rPr>
          <w:rFonts w:ascii="Times New Roman" w:hAnsi="Times New Roman" w:cs="Times New Roman"/>
          <w:i w:val="0"/>
          <w:color w:val="auto"/>
        </w:rPr>
        <w:t>0</w:t>
      </w:r>
      <w:r w:rsidR="00264947">
        <w:rPr>
          <w:rFonts w:ascii="Times New Roman" w:hAnsi="Times New Roman" w:cs="Times New Roman"/>
          <w:i w:val="0"/>
          <w:color w:val="auto"/>
        </w:rPr>
        <w:t>2</w:t>
      </w:r>
      <w:r w:rsidR="005A00B9" w:rsidRPr="002B6FD6">
        <w:rPr>
          <w:rFonts w:ascii="Times New Roman" w:hAnsi="Times New Roman" w:cs="Times New Roman"/>
          <w:i w:val="0"/>
          <w:color w:val="auto"/>
        </w:rPr>
        <w:t>.</w:t>
      </w:r>
      <w:r w:rsidR="00335B9D" w:rsidRPr="002B6FD6">
        <w:rPr>
          <w:rFonts w:ascii="Times New Roman" w:hAnsi="Times New Roman" w:cs="Times New Roman"/>
          <w:i w:val="0"/>
          <w:color w:val="auto"/>
        </w:rPr>
        <w:t>0</w:t>
      </w:r>
      <w:r w:rsidR="00264947">
        <w:rPr>
          <w:rFonts w:ascii="Times New Roman" w:hAnsi="Times New Roman" w:cs="Times New Roman"/>
          <w:i w:val="0"/>
          <w:color w:val="auto"/>
        </w:rPr>
        <w:t>6</w:t>
      </w:r>
      <w:r w:rsidR="005A00B9" w:rsidRPr="002B6FD6">
        <w:rPr>
          <w:rFonts w:ascii="Times New Roman" w:hAnsi="Times New Roman" w:cs="Times New Roman"/>
          <w:i w:val="0"/>
          <w:color w:val="auto"/>
        </w:rPr>
        <w:t>.</w:t>
      </w:r>
      <w:r w:rsidRPr="002B6FD6">
        <w:rPr>
          <w:rFonts w:ascii="Times New Roman" w:hAnsi="Times New Roman" w:cs="Times New Roman"/>
          <w:i w:val="0"/>
          <w:color w:val="auto"/>
        </w:rPr>
        <w:t>202</w:t>
      </w:r>
      <w:r w:rsidR="00335B9D" w:rsidRPr="002B6FD6">
        <w:rPr>
          <w:rFonts w:ascii="Times New Roman" w:hAnsi="Times New Roman" w:cs="Times New Roman"/>
          <w:i w:val="0"/>
          <w:color w:val="auto"/>
        </w:rPr>
        <w:t>5</w:t>
      </w:r>
      <w:r w:rsidR="00C851EF" w:rsidRPr="002B6FD6">
        <w:rPr>
          <w:rFonts w:ascii="Times New Roman" w:hAnsi="Times New Roman" w:cs="Times New Roman"/>
          <w:i w:val="0"/>
          <w:color w:val="auto"/>
        </w:rPr>
        <w:t xml:space="preserve"> </w:t>
      </w:r>
      <w:r w:rsidRPr="002B6FD6">
        <w:rPr>
          <w:rFonts w:ascii="Times New Roman" w:hAnsi="Times New Roman" w:cs="Times New Roman"/>
          <w:i w:val="0"/>
          <w:color w:val="auto"/>
        </w:rPr>
        <w:t>TARİHİNDE SAAT:14.00’ DE 202</w:t>
      </w:r>
      <w:r w:rsidR="00AE1242" w:rsidRPr="002B6FD6">
        <w:rPr>
          <w:rFonts w:ascii="Times New Roman" w:hAnsi="Times New Roman" w:cs="Times New Roman"/>
          <w:i w:val="0"/>
          <w:color w:val="auto"/>
        </w:rPr>
        <w:t>5</w:t>
      </w:r>
      <w:r w:rsidRPr="002B6FD6">
        <w:rPr>
          <w:rFonts w:ascii="Times New Roman" w:hAnsi="Times New Roman" w:cs="Times New Roman"/>
          <w:i w:val="0"/>
          <w:color w:val="auto"/>
        </w:rPr>
        <w:t xml:space="preserve">YILI </w:t>
      </w:r>
      <w:r w:rsidR="00264947">
        <w:rPr>
          <w:rFonts w:ascii="Times New Roman" w:hAnsi="Times New Roman" w:cs="Times New Roman"/>
          <w:i w:val="0"/>
          <w:color w:val="auto"/>
        </w:rPr>
        <w:t>HAZİRAN</w:t>
      </w:r>
      <w:r w:rsidR="00DD2E22" w:rsidRPr="002B6FD6">
        <w:rPr>
          <w:rFonts w:ascii="Times New Roman" w:hAnsi="Times New Roman" w:cs="Times New Roman"/>
          <w:i w:val="0"/>
          <w:color w:val="auto"/>
        </w:rPr>
        <w:t xml:space="preserve"> </w:t>
      </w:r>
      <w:r w:rsidR="009601DA" w:rsidRPr="002B6FD6">
        <w:rPr>
          <w:rFonts w:ascii="Times New Roman" w:hAnsi="Times New Roman" w:cs="Times New Roman"/>
          <w:i w:val="0"/>
          <w:color w:val="auto"/>
        </w:rPr>
        <w:t>AYI</w:t>
      </w:r>
      <w:r w:rsidRPr="002B6FD6">
        <w:rPr>
          <w:rFonts w:ascii="Times New Roman" w:hAnsi="Times New Roman" w:cs="Times New Roman"/>
          <w:i w:val="0"/>
          <w:color w:val="auto"/>
        </w:rPr>
        <w:t xml:space="preserve"> OLAĞAN MECLİS TOPLANTISINA AİT KARAR ÖZETİ</w:t>
      </w:r>
    </w:p>
    <w:p w:rsidR="0099653E" w:rsidRPr="002B6FD6" w:rsidRDefault="0099653E" w:rsidP="00EC33D5">
      <w:pPr>
        <w:keepNext/>
        <w:autoSpaceDE w:val="0"/>
        <w:autoSpaceDN w:val="0"/>
        <w:adjustRightInd w:val="0"/>
        <w:jc w:val="center"/>
        <w:rPr>
          <w:u w:val="single"/>
        </w:rPr>
      </w:pPr>
    </w:p>
    <w:p w:rsidR="000572D2" w:rsidRDefault="000572D2" w:rsidP="000572D2">
      <w:pPr>
        <w:keepNext/>
        <w:autoSpaceDE w:val="0"/>
        <w:autoSpaceDN w:val="0"/>
        <w:adjustRightInd w:val="0"/>
        <w:jc w:val="center"/>
      </w:pPr>
    </w:p>
    <w:p w:rsidR="000572D2" w:rsidRDefault="000572D2" w:rsidP="000572D2">
      <w:pPr>
        <w:keepNext/>
        <w:autoSpaceDE w:val="0"/>
        <w:autoSpaceDN w:val="0"/>
        <w:adjustRightInd w:val="0"/>
        <w:jc w:val="center"/>
      </w:pPr>
      <w:r>
        <w:t>0</w:t>
      </w:r>
      <w:r w:rsidR="00264947">
        <w:t>2</w:t>
      </w:r>
      <w:r>
        <w:t>.0</w:t>
      </w:r>
      <w:r w:rsidR="00264947">
        <w:t>6</w:t>
      </w:r>
      <w:r>
        <w:t>.2025 TARİH VE SAAT:14.00</w:t>
      </w:r>
    </w:p>
    <w:p w:rsidR="000572D2" w:rsidRDefault="000572D2" w:rsidP="000572D2">
      <w:pPr>
        <w:keepNext/>
        <w:autoSpaceDE w:val="0"/>
        <w:autoSpaceDN w:val="0"/>
        <w:adjustRightInd w:val="0"/>
        <w:jc w:val="center"/>
        <w:rPr>
          <w:u w:val="single"/>
        </w:rPr>
      </w:pPr>
      <w:r>
        <w:rPr>
          <w:u w:val="single"/>
        </w:rPr>
        <w:t>1. BİRLEŞİM 1. OTURUM</w:t>
      </w:r>
    </w:p>
    <w:p w:rsidR="000572D2" w:rsidRDefault="000572D2" w:rsidP="000572D2">
      <w:pPr>
        <w:keepNext/>
        <w:autoSpaceDE w:val="0"/>
        <w:autoSpaceDN w:val="0"/>
        <w:adjustRightInd w:val="0"/>
        <w:jc w:val="both"/>
        <w:rPr>
          <w:u w:val="single"/>
        </w:rPr>
      </w:pPr>
    </w:p>
    <w:p w:rsidR="000572D2" w:rsidRDefault="000572D2" w:rsidP="000572D2">
      <w:pPr>
        <w:keepNext/>
        <w:autoSpaceDE w:val="0"/>
        <w:autoSpaceDN w:val="0"/>
        <w:adjustRightInd w:val="0"/>
        <w:jc w:val="both"/>
        <w:rPr>
          <w:u w:val="single"/>
        </w:rPr>
      </w:pPr>
      <w:r>
        <w:rPr>
          <w:u w:val="single"/>
        </w:rPr>
        <w:t>GÜNDEM</w:t>
      </w:r>
      <w:r>
        <w:rPr>
          <w:u w:val="single"/>
        </w:rPr>
        <w:tab/>
        <w:t>:</w:t>
      </w:r>
    </w:p>
    <w:p w:rsidR="00E73CB3" w:rsidRDefault="00E73CB3" w:rsidP="00E73CB3">
      <w:pPr>
        <w:keepNext/>
        <w:autoSpaceDE w:val="0"/>
        <w:autoSpaceDN w:val="0"/>
        <w:adjustRightInd w:val="0"/>
        <w:jc w:val="both"/>
        <w:rPr>
          <w:color w:val="000000"/>
        </w:rPr>
      </w:pPr>
      <w:r>
        <w:rPr>
          <w:b/>
          <w:color w:val="000000"/>
        </w:rPr>
        <w:t>75</w:t>
      </w:r>
      <w:r>
        <w:rPr>
          <w:b/>
          <w:color w:val="000000"/>
        </w:rPr>
        <w:tab/>
      </w:r>
      <w:r w:rsidRPr="002361C7">
        <w:rPr>
          <w:b/>
          <w:color w:val="000000"/>
        </w:rPr>
        <w:t>1-</w:t>
      </w:r>
      <w:r>
        <w:rPr>
          <w:color w:val="000000"/>
        </w:rPr>
        <w:t>Çivril İlçe sınırları içerisinde Doğalgaz hattının döşenmesi ve ev bağlantılarının yapıldığı bulvar, cadde ve sokaklardan 06.09.2019 tarih ve 87 sayılı Belediye Meclis Kararına istinaden kazı izin bedeli talep edilmemektedir. Doğalgaz hattı yapımından sonra üst kaplaması tamamen yenilenen yollardan Doğalgaz ev ve işyerlerinin bağlantıları yapılması durumunda yeni yapılan yollar bozulmaktadır. Üst kaplaması tamamen yenilenen yollara Doğalgaz kazısı yapılması halinde kazı izni verilmesi ve kazı izin bedeli alınması konusunun görüşülüp karara bağlanmak üzere Plan ve Bütçe Komisyonu ile İmar ve Bayındırlık Komisyonuna havale edilmesine oy birliği ile kabul edilerek karar verildi.</w:t>
      </w:r>
    </w:p>
    <w:p w:rsidR="00E73CB3" w:rsidRDefault="00E73CB3" w:rsidP="00E73CB3">
      <w:pPr>
        <w:keepNext/>
        <w:autoSpaceDE w:val="0"/>
        <w:autoSpaceDN w:val="0"/>
        <w:adjustRightInd w:val="0"/>
        <w:jc w:val="both"/>
        <w:rPr>
          <w:color w:val="000000"/>
        </w:rPr>
      </w:pPr>
      <w:proofErr w:type="gramStart"/>
      <w:r>
        <w:rPr>
          <w:b/>
          <w:color w:val="000000"/>
        </w:rPr>
        <w:t>76</w:t>
      </w:r>
      <w:r>
        <w:rPr>
          <w:b/>
          <w:color w:val="000000"/>
        </w:rPr>
        <w:tab/>
        <w:t>2</w:t>
      </w:r>
      <w:r w:rsidRPr="00DF24AB">
        <w:rPr>
          <w:b/>
          <w:color w:val="000000"/>
        </w:rPr>
        <w:t>-</w:t>
      </w:r>
      <w:r>
        <w:rPr>
          <w:color w:val="000000"/>
        </w:rPr>
        <w:t>2464 sayılı Belediye Gelirleri Kanununun 97’inci maddesine istinaden Yürürlükte bulunan 2025 yılı Ücret Tarifesindeki Sosyal ve İktisadi İşletmeye ait Kum ve Nakliye ile Yüzme Havuzu giriş ücretlerinin güncellenmesi, Kır Bahçesi ve Düğün Salonu kullanım ücretinin eklenmesi konusunun görüşülüp karar bağlanmak üzere Plan ve Bütçe Komisyonuna havalesine oy birliği ile kabul edilerek karar verildi.</w:t>
      </w:r>
      <w:proofErr w:type="gramEnd"/>
    </w:p>
    <w:p w:rsidR="00E73CB3" w:rsidRDefault="00E73CB3" w:rsidP="00E73CB3">
      <w:pPr>
        <w:keepNext/>
        <w:autoSpaceDE w:val="0"/>
        <w:autoSpaceDN w:val="0"/>
        <w:adjustRightInd w:val="0"/>
        <w:jc w:val="both"/>
        <w:rPr>
          <w:color w:val="000000"/>
        </w:rPr>
      </w:pPr>
      <w:r>
        <w:rPr>
          <w:b/>
          <w:color w:val="000000"/>
        </w:rPr>
        <w:t>77</w:t>
      </w:r>
      <w:r>
        <w:rPr>
          <w:b/>
          <w:color w:val="000000"/>
        </w:rPr>
        <w:tab/>
        <w:t>3</w:t>
      </w:r>
      <w:r w:rsidRPr="00822357">
        <w:rPr>
          <w:b/>
          <w:color w:val="000000"/>
        </w:rPr>
        <w:t>-</w:t>
      </w:r>
      <w:r>
        <w:rPr>
          <w:color w:val="000000"/>
        </w:rPr>
        <w:t>Adalet Bakanlığı’nın talebi üzerine Denizli İli Çivril İlçesi Çayır Mahallesi 713 ada 1 numaralı parsel, 714 ada 1 numaralı parsel ve çevresine ait 1/1000 Ölçekli Uygulama İmar Planı Değişikliği</w:t>
      </w:r>
      <w:r w:rsidR="00BF2E4F">
        <w:rPr>
          <w:color w:val="000000"/>
        </w:rPr>
        <w:t>nin</w:t>
      </w:r>
      <w:r>
        <w:rPr>
          <w:color w:val="000000"/>
        </w:rPr>
        <w:t xml:space="preserve"> gör</w:t>
      </w:r>
      <w:r w:rsidR="00BF2E4F">
        <w:rPr>
          <w:color w:val="000000"/>
        </w:rPr>
        <w:t>üşülüp karara bağlanmak üzere İmar ve Bayındırlık Komisyonuna havale edilmesine oy birliği ile kabul edilerek karar verildi.</w:t>
      </w:r>
    </w:p>
    <w:p w:rsidR="00BF2E4F" w:rsidRDefault="00E73CB3" w:rsidP="00BF2E4F">
      <w:pPr>
        <w:keepNext/>
        <w:autoSpaceDE w:val="0"/>
        <w:autoSpaceDN w:val="0"/>
        <w:adjustRightInd w:val="0"/>
        <w:jc w:val="both"/>
        <w:rPr>
          <w:color w:val="000000"/>
        </w:rPr>
      </w:pPr>
      <w:r>
        <w:rPr>
          <w:b/>
          <w:color w:val="000000"/>
        </w:rPr>
        <w:t>78</w:t>
      </w:r>
      <w:r>
        <w:rPr>
          <w:b/>
          <w:color w:val="000000"/>
        </w:rPr>
        <w:tab/>
        <w:t>4</w:t>
      </w:r>
      <w:r w:rsidRPr="00822357">
        <w:rPr>
          <w:b/>
          <w:color w:val="000000"/>
        </w:rPr>
        <w:t>-</w:t>
      </w:r>
      <w:r>
        <w:rPr>
          <w:color w:val="000000"/>
        </w:rPr>
        <w:t>Denizli İli Çivril İlçesi Gürpınar Mahallesi sınırları içerisinde yer alan muhtelif güzergâhlara Yol Boyu Ticaret Uygulamasına ilişkin Uygulama İmar Planı Plan Notu Değişikliği</w:t>
      </w:r>
      <w:r w:rsidR="00BF2E4F">
        <w:rPr>
          <w:color w:val="000000"/>
        </w:rPr>
        <w:t>nin</w:t>
      </w:r>
      <w:r w:rsidR="00BF2E4F" w:rsidRPr="00BF2E4F">
        <w:rPr>
          <w:color w:val="000000"/>
        </w:rPr>
        <w:t xml:space="preserve"> </w:t>
      </w:r>
      <w:r w:rsidR="00BF2E4F">
        <w:rPr>
          <w:color w:val="000000"/>
        </w:rPr>
        <w:t>görüşülüp karara bağlanmak üzere İmar ve Bayındırlık Komisyonuna havale edilmesine oy birliği ile kabul edilerek karar verildi.</w:t>
      </w:r>
    </w:p>
    <w:p w:rsidR="00BF2E4F" w:rsidRDefault="00E73CB3" w:rsidP="00BF2E4F">
      <w:pPr>
        <w:keepNext/>
        <w:autoSpaceDE w:val="0"/>
        <w:autoSpaceDN w:val="0"/>
        <w:adjustRightInd w:val="0"/>
        <w:jc w:val="both"/>
        <w:rPr>
          <w:color w:val="000000"/>
        </w:rPr>
      </w:pPr>
      <w:r>
        <w:rPr>
          <w:b/>
          <w:color w:val="000000"/>
        </w:rPr>
        <w:t>79</w:t>
      </w:r>
      <w:r>
        <w:rPr>
          <w:b/>
          <w:color w:val="000000"/>
        </w:rPr>
        <w:tab/>
        <w:t>5</w:t>
      </w:r>
      <w:r w:rsidRPr="00822357">
        <w:rPr>
          <w:b/>
          <w:color w:val="000000"/>
        </w:rPr>
        <w:t>-</w:t>
      </w:r>
      <w:r>
        <w:rPr>
          <w:color w:val="000000"/>
        </w:rPr>
        <w:t xml:space="preserve">ADM Elektrik Dağıtım A.Ş’ </w:t>
      </w:r>
      <w:proofErr w:type="spellStart"/>
      <w:r>
        <w:rPr>
          <w:color w:val="000000"/>
        </w:rPr>
        <w:t>nin</w:t>
      </w:r>
      <w:proofErr w:type="spellEnd"/>
      <w:r>
        <w:rPr>
          <w:color w:val="000000"/>
        </w:rPr>
        <w:t xml:space="preserve"> talebi üzerine Denizli İli Çivril İlçesi Çarşı, Aşağı, Çayır, Yukarı Mahallelerde mevcutta yer alan trafoların işlenmesine ilişkin 1/1000 Ölçekli Uygulama İmar Planın Değişikliğinin </w:t>
      </w:r>
      <w:r w:rsidR="00BF2E4F">
        <w:rPr>
          <w:color w:val="000000"/>
        </w:rPr>
        <w:t>görüşülüp karara bağlanmak üzere İmar ve Bayındırlık Komisyonuna havale edilmesine oy birliği ile kabul edilerek karar verildi.</w:t>
      </w:r>
    </w:p>
    <w:p w:rsidR="00BF2E4F" w:rsidRDefault="00E73CB3" w:rsidP="00BF2E4F">
      <w:pPr>
        <w:keepNext/>
        <w:autoSpaceDE w:val="0"/>
        <w:autoSpaceDN w:val="0"/>
        <w:adjustRightInd w:val="0"/>
        <w:jc w:val="both"/>
        <w:rPr>
          <w:color w:val="000000"/>
        </w:rPr>
      </w:pPr>
      <w:proofErr w:type="gramStart"/>
      <w:r>
        <w:rPr>
          <w:b/>
          <w:color w:val="000000"/>
        </w:rPr>
        <w:t>80</w:t>
      </w:r>
      <w:r>
        <w:rPr>
          <w:b/>
          <w:color w:val="000000"/>
        </w:rPr>
        <w:tab/>
        <w:t>6</w:t>
      </w:r>
      <w:r w:rsidRPr="00A80E1B">
        <w:rPr>
          <w:b/>
          <w:color w:val="000000"/>
        </w:rPr>
        <w:t>-</w:t>
      </w:r>
      <w:r>
        <w:rPr>
          <w:b/>
          <w:color w:val="000000"/>
        </w:rPr>
        <w:t>D</w:t>
      </w:r>
      <w:r>
        <w:rPr>
          <w:color w:val="000000"/>
        </w:rPr>
        <w:t xml:space="preserve">enizli İli Çivril İlçesi </w:t>
      </w:r>
      <w:proofErr w:type="spellStart"/>
      <w:r>
        <w:rPr>
          <w:color w:val="000000"/>
        </w:rPr>
        <w:t>Kızılcasöğüt</w:t>
      </w:r>
      <w:proofErr w:type="spellEnd"/>
      <w:r>
        <w:rPr>
          <w:color w:val="000000"/>
        </w:rPr>
        <w:t xml:space="preserve"> Mahallesi 47 ada 6 numaralı parsel 641,00 m² (Ev Ahır ve Arsa vasıflı) olup, parseldeki (25/641 Hisse Pay/Payda) 25.00 m² Çivril Belediyesine ait hissenin satışının </w:t>
      </w:r>
      <w:r w:rsidR="00BF2E4F">
        <w:rPr>
          <w:color w:val="000000"/>
        </w:rPr>
        <w:t>yapılması konusunun görüşülüp karara bağlanmak üzere Plan ve Bütçe Komisyonu ile İmar ve Bayındırlık Komisyonuna havale edilmesine oy birliği ile kabul edilerek karar verildi.</w:t>
      </w:r>
      <w:proofErr w:type="gramEnd"/>
    </w:p>
    <w:p w:rsidR="00E73CB3" w:rsidRPr="002E101F" w:rsidRDefault="00E73CB3" w:rsidP="00E73CB3">
      <w:pPr>
        <w:keepNext/>
        <w:autoSpaceDE w:val="0"/>
        <w:autoSpaceDN w:val="0"/>
        <w:adjustRightInd w:val="0"/>
        <w:jc w:val="both"/>
        <w:rPr>
          <w:color w:val="000000"/>
        </w:rPr>
      </w:pPr>
      <w:r w:rsidRPr="00344B0A">
        <w:rPr>
          <w:b/>
          <w:color w:val="000000"/>
        </w:rPr>
        <w:t>81</w:t>
      </w:r>
      <w:r>
        <w:rPr>
          <w:b/>
          <w:color w:val="000000"/>
        </w:rPr>
        <w:tab/>
        <w:t>7-</w:t>
      </w:r>
      <w:r w:rsidRPr="002E101F">
        <w:t xml:space="preserve"> Çivril Kaymakamı Hasan AKBULUT’ un Fahri </w:t>
      </w:r>
      <w:proofErr w:type="spellStart"/>
      <w:r w:rsidRPr="002E101F">
        <w:t>Hemşehrilik</w:t>
      </w:r>
      <w:proofErr w:type="spellEnd"/>
      <w:r w:rsidRPr="002E101F">
        <w:t xml:space="preserve"> Beratı ile Onurlandırılması</w:t>
      </w:r>
      <w:r w:rsidR="00BF2E4F">
        <w:t>na oy birli ile kabul edilerek karar verildi.</w:t>
      </w:r>
    </w:p>
    <w:p w:rsidR="000572D2" w:rsidRDefault="000572D2" w:rsidP="00B93F7E">
      <w:pPr>
        <w:pStyle w:val="GvdeMetni"/>
        <w:jc w:val="both"/>
        <w:rPr>
          <w:bCs/>
          <w:szCs w:val="24"/>
        </w:rPr>
      </w:pPr>
    </w:p>
    <w:p w:rsidR="00E73CB3" w:rsidRDefault="00E73CB3" w:rsidP="00B93F7E">
      <w:pPr>
        <w:pStyle w:val="GvdeMetni"/>
        <w:jc w:val="both"/>
        <w:rPr>
          <w:bCs/>
          <w:szCs w:val="24"/>
        </w:rPr>
      </w:pPr>
    </w:p>
    <w:p w:rsidR="00DD2E22" w:rsidRPr="002B6FD6" w:rsidRDefault="00DD2E22" w:rsidP="00B93F7E">
      <w:pPr>
        <w:pStyle w:val="GvdeMetni"/>
        <w:jc w:val="both"/>
        <w:rPr>
          <w:bCs/>
          <w:szCs w:val="24"/>
        </w:rPr>
      </w:pPr>
    </w:p>
    <w:p w:rsidR="00EC2C66" w:rsidRPr="002B6FD6" w:rsidRDefault="00EC2C66" w:rsidP="00EC2C66">
      <w:pPr>
        <w:jc w:val="both"/>
        <w:rPr>
          <w:i/>
        </w:rPr>
      </w:pPr>
      <w:r w:rsidRPr="002B6FD6">
        <w:t xml:space="preserve">   Semih DERE               </w:t>
      </w:r>
      <w:r w:rsidRPr="002B6FD6">
        <w:tab/>
        <w:t xml:space="preserve">    </w:t>
      </w:r>
      <w:r w:rsidR="009365DB" w:rsidRPr="002B6FD6">
        <w:tab/>
      </w:r>
      <w:r w:rsidRPr="002B6FD6">
        <w:t>Sinan GENÇ</w:t>
      </w:r>
      <w:r w:rsidRPr="002B6FD6">
        <w:tab/>
        <w:t xml:space="preserve">         </w:t>
      </w:r>
      <w:r w:rsidRPr="002B6FD6">
        <w:tab/>
      </w:r>
      <w:r w:rsidRPr="002B6FD6">
        <w:tab/>
      </w:r>
      <w:r w:rsidR="00275E69" w:rsidRPr="002B6FD6">
        <w:tab/>
      </w:r>
      <w:r w:rsidRPr="002B6FD6">
        <w:t xml:space="preserve">Selahattin TUĞRUL          </w:t>
      </w:r>
    </w:p>
    <w:p w:rsidR="00EC2C66" w:rsidRPr="002B6FD6" w:rsidRDefault="00EC2C66" w:rsidP="00EC2C66">
      <w:pPr>
        <w:jc w:val="both"/>
      </w:pPr>
      <w:r w:rsidRPr="002B6FD6">
        <w:t xml:space="preserve">   Meclis Başkanı    </w:t>
      </w:r>
      <w:r w:rsidRPr="002B6FD6">
        <w:tab/>
        <w:t xml:space="preserve">      </w:t>
      </w:r>
      <w:r w:rsidRPr="002B6FD6">
        <w:tab/>
        <w:t xml:space="preserve">          </w:t>
      </w:r>
      <w:r w:rsidR="009365DB" w:rsidRPr="002B6FD6">
        <w:tab/>
        <w:t xml:space="preserve">     </w:t>
      </w:r>
      <w:r w:rsidRPr="002B6FD6">
        <w:t>Kâtip</w:t>
      </w:r>
      <w:r w:rsidRPr="002B6FD6">
        <w:tab/>
        <w:t xml:space="preserve">                                </w:t>
      </w:r>
      <w:r w:rsidRPr="002B6FD6">
        <w:tab/>
      </w:r>
      <w:r w:rsidRPr="002B6FD6">
        <w:tab/>
      </w:r>
      <w:proofErr w:type="spellStart"/>
      <w:r w:rsidRPr="002B6FD6">
        <w:t>Kâtip</w:t>
      </w:r>
      <w:proofErr w:type="spellEnd"/>
    </w:p>
    <w:p w:rsidR="00EC2C66" w:rsidRPr="002B6FD6" w:rsidRDefault="00EC2C66" w:rsidP="00EC2C66">
      <w:pPr>
        <w:jc w:val="both"/>
      </w:pPr>
      <w:r w:rsidRPr="002B6FD6">
        <w:t xml:space="preserve"> Belediye Başkanı</w:t>
      </w:r>
    </w:p>
    <w:p w:rsidR="00DD2E22" w:rsidRDefault="00DD2E22"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F55E8C" w:rsidRPr="002B6FD6" w:rsidRDefault="00F55E8C" w:rsidP="00F55E8C">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61312" behindDoc="1" locked="0" layoutInCell="1" allowOverlap="1" wp14:anchorId="00ED386D" wp14:editId="279A4D25">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F55E8C" w:rsidRPr="002B6FD6" w:rsidRDefault="00F55E8C" w:rsidP="00F55E8C">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F55E8C" w:rsidRPr="002B6FD6" w:rsidRDefault="00F55E8C" w:rsidP="00F55E8C"/>
    <w:p w:rsidR="00F55E8C" w:rsidRPr="002B6FD6" w:rsidRDefault="00F55E8C" w:rsidP="00F55E8C"/>
    <w:p w:rsidR="00F55E8C" w:rsidRPr="002B6FD6" w:rsidRDefault="00F55E8C" w:rsidP="00F55E8C">
      <w:pPr>
        <w:pStyle w:val="AltKonuBal"/>
        <w:jc w:val="center"/>
        <w:rPr>
          <w:rFonts w:ascii="Times New Roman" w:hAnsi="Times New Roman" w:cs="Times New Roman"/>
          <w:i w:val="0"/>
          <w:color w:val="auto"/>
        </w:rPr>
      </w:pPr>
    </w:p>
    <w:p w:rsidR="00F55E8C" w:rsidRPr="002B6FD6" w:rsidRDefault="00F55E8C" w:rsidP="00F55E8C">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ÇİVRİL BELEDİYE MECLİSİNİN 0</w:t>
      </w:r>
      <w:r>
        <w:rPr>
          <w:rFonts w:ascii="Times New Roman" w:hAnsi="Times New Roman" w:cs="Times New Roman"/>
          <w:i w:val="0"/>
          <w:color w:val="auto"/>
        </w:rPr>
        <w:t>4</w:t>
      </w:r>
      <w:r w:rsidRPr="002B6FD6">
        <w:rPr>
          <w:rFonts w:ascii="Times New Roman" w:hAnsi="Times New Roman" w:cs="Times New Roman"/>
          <w:i w:val="0"/>
          <w:color w:val="auto"/>
        </w:rPr>
        <w:t>.0</w:t>
      </w:r>
      <w:r>
        <w:rPr>
          <w:rFonts w:ascii="Times New Roman" w:hAnsi="Times New Roman" w:cs="Times New Roman"/>
          <w:i w:val="0"/>
          <w:color w:val="auto"/>
        </w:rPr>
        <w:t>6</w:t>
      </w:r>
      <w:r w:rsidRPr="002B6FD6">
        <w:rPr>
          <w:rFonts w:ascii="Times New Roman" w:hAnsi="Times New Roman" w:cs="Times New Roman"/>
          <w:i w:val="0"/>
          <w:color w:val="auto"/>
        </w:rPr>
        <w:t xml:space="preserve">.2025 TARİHİNDE SAAT:14.00’ DE 2025YILI </w:t>
      </w:r>
      <w:r>
        <w:rPr>
          <w:rFonts w:ascii="Times New Roman" w:hAnsi="Times New Roman" w:cs="Times New Roman"/>
          <w:i w:val="0"/>
          <w:color w:val="auto"/>
        </w:rPr>
        <w:t>HAZİRAN</w:t>
      </w:r>
      <w:r w:rsidRPr="002B6FD6">
        <w:rPr>
          <w:rFonts w:ascii="Times New Roman" w:hAnsi="Times New Roman" w:cs="Times New Roman"/>
          <w:i w:val="0"/>
          <w:color w:val="auto"/>
        </w:rPr>
        <w:t xml:space="preserve"> AYI OLAĞAN MECLİS TOPLANTISINA AİT KARAR ÖZETİ</w:t>
      </w:r>
    </w:p>
    <w:p w:rsidR="00F55E8C" w:rsidRPr="002B6FD6" w:rsidRDefault="00F55E8C" w:rsidP="00F55E8C">
      <w:pPr>
        <w:keepNext/>
        <w:autoSpaceDE w:val="0"/>
        <w:autoSpaceDN w:val="0"/>
        <w:adjustRightInd w:val="0"/>
        <w:jc w:val="center"/>
        <w:rPr>
          <w:u w:val="single"/>
        </w:rPr>
      </w:pPr>
    </w:p>
    <w:p w:rsidR="00F55E8C" w:rsidRDefault="00F55E8C" w:rsidP="00F55E8C">
      <w:pPr>
        <w:keepNext/>
        <w:autoSpaceDE w:val="0"/>
        <w:autoSpaceDN w:val="0"/>
        <w:adjustRightInd w:val="0"/>
        <w:jc w:val="center"/>
      </w:pPr>
    </w:p>
    <w:p w:rsidR="00F55E8C" w:rsidRDefault="00F55E8C" w:rsidP="00F55E8C">
      <w:pPr>
        <w:keepNext/>
        <w:autoSpaceDE w:val="0"/>
        <w:autoSpaceDN w:val="0"/>
        <w:adjustRightInd w:val="0"/>
        <w:jc w:val="center"/>
      </w:pPr>
      <w:r>
        <w:t>0</w:t>
      </w:r>
      <w:r>
        <w:t>4</w:t>
      </w:r>
      <w:r>
        <w:t>.06.2025 TARİH VE SAAT:14.00</w:t>
      </w:r>
    </w:p>
    <w:p w:rsidR="00052A0E" w:rsidRDefault="00F55E8C" w:rsidP="00F55E8C">
      <w:pPr>
        <w:jc w:val="center"/>
      </w:pPr>
      <w:r>
        <w:rPr>
          <w:u w:val="single"/>
        </w:rPr>
        <w:t>2</w:t>
      </w:r>
      <w:r>
        <w:rPr>
          <w:u w:val="single"/>
        </w:rPr>
        <w:t>. BİRLEŞİM 1. OTURUM</w:t>
      </w:r>
    </w:p>
    <w:p w:rsidR="00F55E8C" w:rsidRPr="00F55E8C" w:rsidRDefault="00F55E8C" w:rsidP="00F55E8C">
      <w:pPr>
        <w:keepNext/>
        <w:autoSpaceDE w:val="0"/>
        <w:autoSpaceDN w:val="0"/>
        <w:adjustRightInd w:val="0"/>
        <w:jc w:val="both"/>
        <w:rPr>
          <w:u w:val="single"/>
        </w:rPr>
      </w:pPr>
      <w:r w:rsidRPr="00F55E8C">
        <w:rPr>
          <w:u w:val="single"/>
        </w:rPr>
        <w:t>GÜNDEM</w:t>
      </w:r>
      <w:r w:rsidRPr="00F55E8C">
        <w:rPr>
          <w:u w:val="single"/>
        </w:rPr>
        <w:tab/>
        <w:t>:</w:t>
      </w:r>
    </w:p>
    <w:p w:rsidR="00F55E8C" w:rsidRPr="00F55E8C" w:rsidRDefault="00F55E8C" w:rsidP="00F55E8C">
      <w:pPr>
        <w:keepNext/>
        <w:autoSpaceDE w:val="0"/>
        <w:autoSpaceDN w:val="0"/>
        <w:adjustRightInd w:val="0"/>
        <w:jc w:val="both"/>
        <w:rPr>
          <w:color w:val="000000"/>
        </w:rPr>
      </w:pPr>
      <w:r w:rsidRPr="00F55E8C">
        <w:rPr>
          <w:b/>
          <w:color w:val="000000"/>
        </w:rPr>
        <w:t>82</w:t>
      </w:r>
      <w:r w:rsidRPr="00F55E8C">
        <w:rPr>
          <w:b/>
          <w:color w:val="000000"/>
        </w:rPr>
        <w:tab/>
        <w:t>8-</w:t>
      </w:r>
      <w:r w:rsidRPr="00F55E8C">
        <w:rPr>
          <w:color w:val="000000"/>
        </w:rPr>
        <w:t>Çivril İlçe sınırları içerisinde Doğalgaz hattının döşenmesi ve ev bağlantılarının yapıldığı bulvar, cadde ve sokaklardan 06.09.2019 tarih ve 87 sayılı Belediye Meclis Kararına istinaden kazı izin bedeli talep edilmemektedir. Doğalgaz hattı yapımından sonra üst kaplaması tamamen yenilenen yollardan Doğalgaz ev ve işyerlerinin bağlantıları yapılması durumunda yeni yapılan yollar bozulmaktadır. Üst kaplaması tamamen yenilenen yollara Doğalgaz kazısı yapılması halinde kazı izni verilmesi ve kazı izin bedeli alınması konusuna ilişkin Plan ve Bütçe Komisyonu ile İmar ve Bayındırlık Komi</w:t>
      </w:r>
      <w:r>
        <w:rPr>
          <w:color w:val="000000"/>
        </w:rPr>
        <w:t>syonu Raporları mevcudun oy birliği ile kabul edildi.</w:t>
      </w:r>
    </w:p>
    <w:p w:rsidR="00F55E8C" w:rsidRPr="00F55E8C" w:rsidRDefault="00F55E8C" w:rsidP="00F55E8C">
      <w:pPr>
        <w:keepNext/>
        <w:autoSpaceDE w:val="0"/>
        <w:autoSpaceDN w:val="0"/>
        <w:adjustRightInd w:val="0"/>
        <w:jc w:val="both"/>
        <w:rPr>
          <w:color w:val="000000"/>
        </w:rPr>
      </w:pPr>
      <w:proofErr w:type="gramStart"/>
      <w:r w:rsidRPr="00F55E8C">
        <w:rPr>
          <w:b/>
          <w:color w:val="000000"/>
        </w:rPr>
        <w:t>83</w:t>
      </w:r>
      <w:r w:rsidRPr="00F55E8C">
        <w:rPr>
          <w:b/>
          <w:color w:val="000000"/>
        </w:rPr>
        <w:tab/>
        <w:t>9-</w:t>
      </w:r>
      <w:r w:rsidRPr="00F55E8C">
        <w:rPr>
          <w:color w:val="000000"/>
        </w:rPr>
        <w:t>2464 sayılı Belediye Gelirleri Kanununun 97’inci maddesine istinaden Yürürlükte bulunan 2025 yılı Ücret Tarifesindeki Sosyal ve İktisadi İşletmeye ait Kum ve Nakliye ile Yüzme Havuzu giriş ücretlerinin güncellenmesi, Kır Bahçesi ve Düğün Salonu kullanım ücretinin eklenmesi konusuna ilişkin Plan ve Bütçe Komisyonu Raporu</w:t>
      </w:r>
      <w:r>
        <w:rPr>
          <w:color w:val="000000"/>
        </w:rPr>
        <w:t xml:space="preserve"> mevcudun oy birliği ile kabul edildi.</w:t>
      </w:r>
      <w:proofErr w:type="gramEnd"/>
    </w:p>
    <w:p w:rsidR="00F55E8C" w:rsidRPr="00F55E8C" w:rsidRDefault="00F55E8C" w:rsidP="00F55E8C">
      <w:pPr>
        <w:keepNext/>
        <w:autoSpaceDE w:val="0"/>
        <w:autoSpaceDN w:val="0"/>
        <w:adjustRightInd w:val="0"/>
        <w:jc w:val="both"/>
        <w:rPr>
          <w:color w:val="000000"/>
        </w:rPr>
      </w:pPr>
      <w:r w:rsidRPr="00F55E8C">
        <w:rPr>
          <w:b/>
          <w:color w:val="000000"/>
        </w:rPr>
        <w:t>84</w:t>
      </w:r>
      <w:r w:rsidRPr="00F55E8C">
        <w:rPr>
          <w:b/>
          <w:color w:val="000000"/>
        </w:rPr>
        <w:tab/>
        <w:t>10-</w:t>
      </w:r>
      <w:r w:rsidRPr="00F55E8C">
        <w:rPr>
          <w:color w:val="000000"/>
        </w:rPr>
        <w:t>Adalet Bakanlığı’nın talebi üzerine Denizli İli Çivril İlçesi Çayır Mahallesi 713 ada 1 numaralı parsel, 714 ada 1 numaralı parsel ve çevresine ait 1/1000 Ölçekli Uygulama İmar Planı Değişikliği dosyasının görüşülmesine ilişkin İmar ve Bayındırlık Komisyonu Raporu</w:t>
      </w:r>
      <w:r>
        <w:rPr>
          <w:color w:val="000000"/>
        </w:rPr>
        <w:t xml:space="preserve"> mevcudun oy birliği ile kabul edildi.</w:t>
      </w:r>
    </w:p>
    <w:p w:rsidR="00F55E8C" w:rsidRPr="00F55E8C" w:rsidRDefault="00F55E8C" w:rsidP="00F55E8C">
      <w:pPr>
        <w:keepNext/>
        <w:autoSpaceDE w:val="0"/>
        <w:autoSpaceDN w:val="0"/>
        <w:adjustRightInd w:val="0"/>
        <w:jc w:val="both"/>
        <w:rPr>
          <w:color w:val="000000"/>
        </w:rPr>
      </w:pPr>
      <w:r w:rsidRPr="00F55E8C">
        <w:rPr>
          <w:b/>
          <w:color w:val="000000"/>
        </w:rPr>
        <w:t>85</w:t>
      </w:r>
      <w:r w:rsidRPr="00F55E8C">
        <w:rPr>
          <w:b/>
          <w:color w:val="000000"/>
        </w:rPr>
        <w:tab/>
        <w:t>11-</w:t>
      </w:r>
      <w:r w:rsidRPr="00F55E8C">
        <w:rPr>
          <w:color w:val="000000"/>
        </w:rPr>
        <w:t>Denizli İli Çivril İlçesi Gürpınar Mahallesi sınırları içerisinde yer alan muhtelif güzergâhlara Yol Boyu Ticaret Uygulamasına ilişkin Uygulama İmar Planı Plan Notu Değişikliğine ilişkin İmar ve Bayındırlık Komisyonu Raporu</w:t>
      </w:r>
      <w:r>
        <w:rPr>
          <w:color w:val="000000"/>
        </w:rPr>
        <w:t xml:space="preserve"> mevcudun oy birliği ile kabul edildi.</w:t>
      </w:r>
    </w:p>
    <w:p w:rsidR="00F55E8C" w:rsidRPr="00F55E8C" w:rsidRDefault="00F55E8C" w:rsidP="00F55E8C">
      <w:pPr>
        <w:keepNext/>
        <w:autoSpaceDE w:val="0"/>
        <w:autoSpaceDN w:val="0"/>
        <w:adjustRightInd w:val="0"/>
        <w:jc w:val="both"/>
        <w:rPr>
          <w:color w:val="000000"/>
        </w:rPr>
      </w:pPr>
      <w:r w:rsidRPr="00F55E8C">
        <w:rPr>
          <w:b/>
          <w:color w:val="000000"/>
        </w:rPr>
        <w:t>86</w:t>
      </w:r>
      <w:r w:rsidRPr="00F55E8C">
        <w:rPr>
          <w:b/>
          <w:color w:val="000000"/>
        </w:rPr>
        <w:tab/>
        <w:t>12-</w:t>
      </w:r>
      <w:r w:rsidRPr="00F55E8C">
        <w:rPr>
          <w:color w:val="000000"/>
        </w:rPr>
        <w:t xml:space="preserve">ADM Elektrik Dağıtım A.Ş’ </w:t>
      </w:r>
      <w:proofErr w:type="spellStart"/>
      <w:r w:rsidRPr="00F55E8C">
        <w:rPr>
          <w:color w:val="000000"/>
        </w:rPr>
        <w:t>nin</w:t>
      </w:r>
      <w:proofErr w:type="spellEnd"/>
      <w:r w:rsidRPr="00F55E8C">
        <w:rPr>
          <w:color w:val="000000"/>
        </w:rPr>
        <w:t xml:space="preserve"> talebi üzerine Denizli İli Çivril İlçesi Çarşı, Aşağı, Çayır, Yukarı Mahallelerde mevcutta yer alan trafoların işlenmesine ilişkin 1/1000 Ölçekli Uygulama İmar Planın Değişikliğine ilişkin İmar ve Bayındırlık Komisyonu Raporu</w:t>
      </w:r>
      <w:r>
        <w:rPr>
          <w:color w:val="000000"/>
        </w:rPr>
        <w:t xml:space="preserve"> mevcudun oy birliği ile kabul edildi.</w:t>
      </w:r>
    </w:p>
    <w:p w:rsidR="00F55E8C" w:rsidRPr="00F55E8C" w:rsidRDefault="00F55E8C" w:rsidP="00F55E8C">
      <w:pPr>
        <w:keepNext/>
        <w:autoSpaceDE w:val="0"/>
        <w:autoSpaceDN w:val="0"/>
        <w:adjustRightInd w:val="0"/>
        <w:jc w:val="both"/>
        <w:rPr>
          <w:color w:val="000000"/>
        </w:rPr>
      </w:pPr>
      <w:proofErr w:type="gramStart"/>
      <w:r w:rsidRPr="00F55E8C">
        <w:rPr>
          <w:b/>
          <w:color w:val="000000"/>
        </w:rPr>
        <w:t>87</w:t>
      </w:r>
      <w:r w:rsidRPr="00F55E8C">
        <w:rPr>
          <w:b/>
          <w:color w:val="000000"/>
        </w:rPr>
        <w:tab/>
        <w:t>13-</w:t>
      </w:r>
      <w:r w:rsidRPr="00F55E8C">
        <w:rPr>
          <w:color w:val="000000"/>
        </w:rPr>
        <w:t xml:space="preserve">Denizli İli Çivril İlçesi </w:t>
      </w:r>
      <w:proofErr w:type="spellStart"/>
      <w:r w:rsidRPr="00F55E8C">
        <w:rPr>
          <w:color w:val="000000"/>
        </w:rPr>
        <w:t>Kızılcasöğüt</w:t>
      </w:r>
      <w:proofErr w:type="spellEnd"/>
      <w:r w:rsidRPr="00F55E8C">
        <w:rPr>
          <w:color w:val="000000"/>
        </w:rPr>
        <w:t xml:space="preserve"> Mahallesi 47 ada 6 numaralı parsel 641,00 m² (Ev Ahır ve Arsa vasıflı) olup, parseldeki (25/641 Hisse Pay/Payda) 25.00 m² Çivril Belediyesine ait hissenin satışının yapılması konusuna ilişkin Plan ve Bütçe Komisyonu ile İmar ve Bayındırlık Komisyonu Raporları</w:t>
      </w:r>
      <w:r>
        <w:rPr>
          <w:color w:val="000000"/>
        </w:rPr>
        <w:t xml:space="preserve"> mevcudun oy birliği ile kabul edildi.</w:t>
      </w:r>
      <w:proofErr w:type="gramEnd"/>
    </w:p>
    <w:p w:rsidR="00F55E8C" w:rsidRDefault="00F55E8C" w:rsidP="00F55E8C">
      <w:pPr>
        <w:rPr>
          <w:bCs/>
          <w:color w:val="0000FF"/>
          <w:sz w:val="16"/>
          <w:szCs w:val="16"/>
        </w:rPr>
      </w:pPr>
    </w:p>
    <w:p w:rsidR="00F55E8C" w:rsidRDefault="00F55E8C" w:rsidP="00F55E8C">
      <w:pPr>
        <w:rPr>
          <w:bCs/>
          <w:color w:val="0000FF"/>
          <w:sz w:val="16"/>
          <w:szCs w:val="16"/>
        </w:rPr>
      </w:pPr>
    </w:p>
    <w:p w:rsidR="00F55E8C" w:rsidRDefault="00F55E8C" w:rsidP="00F55E8C">
      <w:pPr>
        <w:rPr>
          <w:bCs/>
          <w:color w:val="0000FF"/>
          <w:sz w:val="16"/>
          <w:szCs w:val="16"/>
        </w:rPr>
      </w:pPr>
    </w:p>
    <w:p w:rsidR="00F55E8C" w:rsidRPr="00F55E8C" w:rsidRDefault="00F55E8C" w:rsidP="00F55E8C">
      <w:pPr>
        <w:rPr>
          <w:bCs/>
          <w:color w:val="0000FF"/>
          <w:sz w:val="16"/>
          <w:szCs w:val="16"/>
        </w:rPr>
      </w:pPr>
    </w:p>
    <w:p w:rsidR="00F55E8C" w:rsidRPr="002B6FD6" w:rsidRDefault="00F55E8C" w:rsidP="00F55E8C">
      <w:pPr>
        <w:jc w:val="both"/>
        <w:rPr>
          <w:i/>
        </w:rPr>
      </w:pPr>
      <w:r w:rsidRPr="002B6FD6">
        <w:t xml:space="preserve">   Semih DERE               </w:t>
      </w:r>
      <w:r w:rsidRPr="002B6FD6">
        <w:tab/>
        <w:t xml:space="preserve">    </w:t>
      </w:r>
      <w:r w:rsidRPr="002B6FD6">
        <w:tab/>
        <w:t>Sinan GENÇ</w:t>
      </w:r>
      <w:r w:rsidRPr="002B6FD6">
        <w:tab/>
        <w:t xml:space="preserve">         </w:t>
      </w:r>
      <w:r w:rsidRPr="002B6FD6">
        <w:tab/>
      </w:r>
      <w:r w:rsidRPr="002B6FD6">
        <w:tab/>
      </w:r>
      <w:r w:rsidRPr="002B6FD6">
        <w:tab/>
        <w:t xml:space="preserve">Selahattin TUĞRUL          </w:t>
      </w:r>
    </w:p>
    <w:p w:rsidR="00F55E8C" w:rsidRPr="002B6FD6" w:rsidRDefault="00F55E8C" w:rsidP="00F55E8C">
      <w:pPr>
        <w:jc w:val="both"/>
      </w:pPr>
      <w:r w:rsidRPr="002B6FD6">
        <w:t xml:space="preserve">   Meclis Başkanı    </w:t>
      </w:r>
      <w:r w:rsidRPr="002B6FD6">
        <w:tab/>
        <w:t xml:space="preserve">      </w:t>
      </w:r>
      <w:r w:rsidRPr="002B6FD6">
        <w:tab/>
        <w:t xml:space="preserve">          </w:t>
      </w:r>
      <w:r w:rsidRPr="002B6FD6">
        <w:tab/>
        <w:t xml:space="preserve">     Kâtip</w:t>
      </w:r>
      <w:r w:rsidRPr="002B6FD6">
        <w:tab/>
        <w:t xml:space="preserve">                                </w:t>
      </w:r>
      <w:r w:rsidRPr="002B6FD6">
        <w:tab/>
      </w:r>
      <w:r w:rsidRPr="002B6FD6">
        <w:tab/>
        <w:t>Kâtip</w:t>
      </w:r>
    </w:p>
    <w:p w:rsidR="00F55E8C" w:rsidRPr="002B6FD6" w:rsidRDefault="00F55E8C" w:rsidP="00F55E8C">
      <w:pPr>
        <w:jc w:val="both"/>
      </w:pPr>
      <w:r w:rsidRPr="002B6FD6">
        <w:t xml:space="preserve"> Belediye Başkanı</w:t>
      </w:r>
    </w:p>
    <w:p w:rsidR="00F55E8C" w:rsidRDefault="00F55E8C" w:rsidP="00F55E8C">
      <w:pPr>
        <w:jc w:val="both"/>
      </w:pPr>
      <w:bookmarkStart w:id="0" w:name="_GoBack"/>
      <w:bookmarkEnd w:id="0"/>
    </w:p>
    <w:p w:rsidR="00052A0E" w:rsidRDefault="00052A0E" w:rsidP="00EC2C66">
      <w:pPr>
        <w:jc w:val="both"/>
      </w:pPr>
    </w:p>
    <w:sectPr w:rsidR="00052A0E" w:rsidSect="00FF3FC7">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52A0E"/>
    <w:rsid w:val="000572D2"/>
    <w:rsid w:val="00060248"/>
    <w:rsid w:val="0009075D"/>
    <w:rsid w:val="00091AB5"/>
    <w:rsid w:val="000A43C6"/>
    <w:rsid w:val="00107051"/>
    <w:rsid w:val="00147B0A"/>
    <w:rsid w:val="0018190C"/>
    <w:rsid w:val="001B19C8"/>
    <w:rsid w:val="001C32CC"/>
    <w:rsid w:val="001D7828"/>
    <w:rsid w:val="001E3EDC"/>
    <w:rsid w:val="001F7C0D"/>
    <w:rsid w:val="00237B0E"/>
    <w:rsid w:val="00264947"/>
    <w:rsid w:val="00273A61"/>
    <w:rsid w:val="00275E69"/>
    <w:rsid w:val="002B6FD6"/>
    <w:rsid w:val="002D0A5F"/>
    <w:rsid w:val="002F1F13"/>
    <w:rsid w:val="003035A2"/>
    <w:rsid w:val="0030621B"/>
    <w:rsid w:val="00334658"/>
    <w:rsid w:val="00335B9D"/>
    <w:rsid w:val="00350C43"/>
    <w:rsid w:val="003672E0"/>
    <w:rsid w:val="00367DDC"/>
    <w:rsid w:val="00392DDE"/>
    <w:rsid w:val="003B1349"/>
    <w:rsid w:val="003C17E2"/>
    <w:rsid w:val="003C5A3E"/>
    <w:rsid w:val="003D609A"/>
    <w:rsid w:val="004225C2"/>
    <w:rsid w:val="004500D2"/>
    <w:rsid w:val="00481DBF"/>
    <w:rsid w:val="00511960"/>
    <w:rsid w:val="005123C1"/>
    <w:rsid w:val="00522DA4"/>
    <w:rsid w:val="0055239A"/>
    <w:rsid w:val="00563A23"/>
    <w:rsid w:val="00581CFE"/>
    <w:rsid w:val="005A00B9"/>
    <w:rsid w:val="005C06C1"/>
    <w:rsid w:val="005D4278"/>
    <w:rsid w:val="00602A9E"/>
    <w:rsid w:val="00615437"/>
    <w:rsid w:val="00627CC4"/>
    <w:rsid w:val="006620FF"/>
    <w:rsid w:val="006623FD"/>
    <w:rsid w:val="006A69C2"/>
    <w:rsid w:val="006F54AF"/>
    <w:rsid w:val="00701730"/>
    <w:rsid w:val="00740FAE"/>
    <w:rsid w:val="00745433"/>
    <w:rsid w:val="007665DE"/>
    <w:rsid w:val="00771466"/>
    <w:rsid w:val="00774E57"/>
    <w:rsid w:val="00783C8E"/>
    <w:rsid w:val="007B0BCB"/>
    <w:rsid w:val="007B26FF"/>
    <w:rsid w:val="007C16D4"/>
    <w:rsid w:val="007E6C45"/>
    <w:rsid w:val="00806134"/>
    <w:rsid w:val="00822E27"/>
    <w:rsid w:val="008317CB"/>
    <w:rsid w:val="00875A0B"/>
    <w:rsid w:val="008849A4"/>
    <w:rsid w:val="00896BB9"/>
    <w:rsid w:val="008E5DAE"/>
    <w:rsid w:val="008E7526"/>
    <w:rsid w:val="00900635"/>
    <w:rsid w:val="00903769"/>
    <w:rsid w:val="0091117D"/>
    <w:rsid w:val="00912EB4"/>
    <w:rsid w:val="009256A1"/>
    <w:rsid w:val="00935D5F"/>
    <w:rsid w:val="009365DB"/>
    <w:rsid w:val="00956FE6"/>
    <w:rsid w:val="009601DA"/>
    <w:rsid w:val="00967BC2"/>
    <w:rsid w:val="00976970"/>
    <w:rsid w:val="00981E82"/>
    <w:rsid w:val="0099653E"/>
    <w:rsid w:val="009D3FD0"/>
    <w:rsid w:val="009E2B65"/>
    <w:rsid w:val="00A61EB6"/>
    <w:rsid w:val="00A857E1"/>
    <w:rsid w:val="00A86D8A"/>
    <w:rsid w:val="00A953AB"/>
    <w:rsid w:val="00AC35CB"/>
    <w:rsid w:val="00AE1242"/>
    <w:rsid w:val="00B46732"/>
    <w:rsid w:val="00B62A1B"/>
    <w:rsid w:val="00B74601"/>
    <w:rsid w:val="00B93F7E"/>
    <w:rsid w:val="00B95763"/>
    <w:rsid w:val="00BA163C"/>
    <w:rsid w:val="00BB04A5"/>
    <w:rsid w:val="00BB189C"/>
    <w:rsid w:val="00BB50B6"/>
    <w:rsid w:val="00BC1831"/>
    <w:rsid w:val="00BD38D3"/>
    <w:rsid w:val="00BE53A3"/>
    <w:rsid w:val="00BF2E4F"/>
    <w:rsid w:val="00C238DB"/>
    <w:rsid w:val="00C32235"/>
    <w:rsid w:val="00C43170"/>
    <w:rsid w:val="00C54E21"/>
    <w:rsid w:val="00C851EF"/>
    <w:rsid w:val="00CC149D"/>
    <w:rsid w:val="00CD2FFC"/>
    <w:rsid w:val="00CE67D7"/>
    <w:rsid w:val="00CF190F"/>
    <w:rsid w:val="00D07760"/>
    <w:rsid w:val="00D75705"/>
    <w:rsid w:val="00D835EB"/>
    <w:rsid w:val="00D874F2"/>
    <w:rsid w:val="00DB2585"/>
    <w:rsid w:val="00DD2E22"/>
    <w:rsid w:val="00DE7701"/>
    <w:rsid w:val="00DF41D9"/>
    <w:rsid w:val="00E021F6"/>
    <w:rsid w:val="00E06D86"/>
    <w:rsid w:val="00E22DEB"/>
    <w:rsid w:val="00E713EA"/>
    <w:rsid w:val="00E73CB3"/>
    <w:rsid w:val="00E94253"/>
    <w:rsid w:val="00EB06E0"/>
    <w:rsid w:val="00EB4E19"/>
    <w:rsid w:val="00EC2C66"/>
    <w:rsid w:val="00EC33D5"/>
    <w:rsid w:val="00EC7302"/>
    <w:rsid w:val="00EE57B1"/>
    <w:rsid w:val="00F050FA"/>
    <w:rsid w:val="00F071C4"/>
    <w:rsid w:val="00F1352F"/>
    <w:rsid w:val="00F55E8C"/>
    <w:rsid w:val="00F671F4"/>
    <w:rsid w:val="00F83DF6"/>
    <w:rsid w:val="00FA5EEE"/>
    <w:rsid w:val="00FB1C8A"/>
    <w:rsid w:val="00FE20FB"/>
    <w:rsid w:val="00FF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13750124">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209879084">
      <w:bodyDiv w:val="1"/>
      <w:marLeft w:val="0"/>
      <w:marRight w:val="0"/>
      <w:marTop w:val="0"/>
      <w:marBottom w:val="0"/>
      <w:divBdr>
        <w:top w:val="none" w:sz="0" w:space="0" w:color="auto"/>
        <w:left w:val="none" w:sz="0" w:space="0" w:color="auto"/>
        <w:bottom w:val="none" w:sz="0" w:space="0" w:color="auto"/>
        <w:right w:val="none" w:sz="0" w:space="0" w:color="auto"/>
      </w:divBdr>
    </w:div>
    <w:div w:id="1235898921">
      <w:bodyDiv w:val="1"/>
      <w:marLeft w:val="0"/>
      <w:marRight w:val="0"/>
      <w:marTop w:val="0"/>
      <w:marBottom w:val="0"/>
      <w:divBdr>
        <w:top w:val="none" w:sz="0" w:space="0" w:color="auto"/>
        <w:left w:val="none" w:sz="0" w:space="0" w:color="auto"/>
        <w:bottom w:val="none" w:sz="0" w:space="0" w:color="auto"/>
        <w:right w:val="none" w:sz="0" w:space="0" w:color="auto"/>
      </w:divBdr>
    </w:div>
    <w:div w:id="1375423564">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71233885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902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C2F7B-635E-4539-993E-8D8AADE5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849</Words>
  <Characters>4840</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119</cp:revision>
  <cp:lastPrinted>2025-02-04T12:55:00Z</cp:lastPrinted>
  <dcterms:created xsi:type="dcterms:W3CDTF">2025-01-07T07:22:00Z</dcterms:created>
  <dcterms:modified xsi:type="dcterms:W3CDTF">2025-06-09T19:45:00Z</dcterms:modified>
</cp:coreProperties>
</file>