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DE7701" w:rsidRDefault="00E713EA" w:rsidP="00E713EA">
      <w:pPr>
        <w:pStyle w:val="AltKonuBal"/>
        <w:jc w:val="center"/>
        <w:rPr>
          <w:rFonts w:ascii="Times New Roman" w:hAnsi="Times New Roman" w:cs="Times New Roman"/>
          <w:b/>
          <w:i w:val="0"/>
          <w:color w:val="auto"/>
          <w:sz w:val="22"/>
          <w:szCs w:val="22"/>
        </w:rPr>
      </w:pPr>
      <w:r w:rsidRPr="00DE7701">
        <w:rPr>
          <w:bCs/>
          <w:noProof/>
          <w:sz w:val="22"/>
          <w:szCs w:val="22"/>
        </w:rPr>
        <w:drawing>
          <wp:anchor distT="0" distB="0" distL="114300" distR="114300" simplePos="0" relativeHeight="251659264" behindDoc="1" locked="0" layoutInCell="1" allowOverlap="1" wp14:anchorId="78268646" wp14:editId="78FA2389">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5"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DE7701">
        <w:rPr>
          <w:rFonts w:ascii="Times New Roman" w:hAnsi="Times New Roman" w:cs="Times New Roman"/>
          <w:b/>
          <w:i w:val="0"/>
          <w:color w:val="auto"/>
          <w:sz w:val="22"/>
          <w:szCs w:val="22"/>
        </w:rPr>
        <w:t>T.C.</w:t>
      </w:r>
    </w:p>
    <w:p w:rsidR="00E713EA" w:rsidRPr="00DE7701" w:rsidRDefault="00E713EA" w:rsidP="00E713EA">
      <w:pPr>
        <w:pStyle w:val="AltKonuBal"/>
        <w:jc w:val="center"/>
        <w:rPr>
          <w:rFonts w:ascii="Times New Roman" w:hAnsi="Times New Roman" w:cs="Times New Roman"/>
          <w:b/>
          <w:i w:val="0"/>
          <w:color w:val="auto"/>
          <w:sz w:val="22"/>
          <w:szCs w:val="22"/>
        </w:rPr>
      </w:pPr>
      <w:r w:rsidRPr="00DE7701">
        <w:rPr>
          <w:rFonts w:ascii="Times New Roman" w:hAnsi="Times New Roman" w:cs="Times New Roman"/>
          <w:b/>
          <w:i w:val="0"/>
          <w:color w:val="auto"/>
          <w:sz w:val="22"/>
          <w:szCs w:val="22"/>
        </w:rPr>
        <w:t>ÇİVRİL BELEDİYE BAŞKANLIĞI</w:t>
      </w:r>
    </w:p>
    <w:p w:rsidR="00E713EA" w:rsidRPr="00DE7701" w:rsidRDefault="00E713EA" w:rsidP="00E713EA">
      <w:pPr>
        <w:rPr>
          <w:sz w:val="22"/>
          <w:szCs w:val="22"/>
        </w:rPr>
      </w:pPr>
    </w:p>
    <w:p w:rsidR="00E713EA" w:rsidRPr="00DE7701" w:rsidRDefault="00E713EA" w:rsidP="00E713EA">
      <w:pPr>
        <w:rPr>
          <w:sz w:val="22"/>
          <w:szCs w:val="22"/>
        </w:rPr>
      </w:pPr>
    </w:p>
    <w:p w:rsidR="00E713EA" w:rsidRPr="00DE7701" w:rsidRDefault="00E713EA" w:rsidP="00E713EA">
      <w:pPr>
        <w:pStyle w:val="AltKonuBal"/>
        <w:jc w:val="center"/>
        <w:rPr>
          <w:rFonts w:ascii="Times New Roman" w:hAnsi="Times New Roman" w:cs="Times New Roman"/>
          <w:i w:val="0"/>
          <w:color w:val="auto"/>
          <w:sz w:val="22"/>
          <w:szCs w:val="22"/>
        </w:rPr>
      </w:pPr>
    </w:p>
    <w:p w:rsidR="00E713EA" w:rsidRPr="00DE7701" w:rsidRDefault="00E713EA" w:rsidP="00E713EA">
      <w:pPr>
        <w:pStyle w:val="AltKonuBal"/>
        <w:jc w:val="center"/>
        <w:rPr>
          <w:rFonts w:ascii="Times New Roman" w:hAnsi="Times New Roman" w:cs="Times New Roman"/>
          <w:i w:val="0"/>
          <w:color w:val="auto"/>
          <w:sz w:val="22"/>
          <w:szCs w:val="22"/>
        </w:rPr>
      </w:pPr>
      <w:r w:rsidRPr="00DE7701">
        <w:rPr>
          <w:rFonts w:ascii="Times New Roman" w:hAnsi="Times New Roman" w:cs="Times New Roman"/>
          <w:i w:val="0"/>
          <w:color w:val="auto"/>
          <w:sz w:val="22"/>
          <w:szCs w:val="22"/>
        </w:rPr>
        <w:t>ÇİVRİL BELEDİYE MECLİSİNİN 0</w:t>
      </w:r>
      <w:r w:rsidR="00367DDC" w:rsidRPr="00DE7701">
        <w:rPr>
          <w:rFonts w:ascii="Times New Roman" w:hAnsi="Times New Roman" w:cs="Times New Roman"/>
          <w:i w:val="0"/>
          <w:color w:val="auto"/>
          <w:sz w:val="22"/>
          <w:szCs w:val="22"/>
        </w:rPr>
        <w:t>4</w:t>
      </w:r>
      <w:r w:rsidRPr="00DE7701">
        <w:rPr>
          <w:rFonts w:ascii="Times New Roman" w:hAnsi="Times New Roman" w:cs="Times New Roman"/>
          <w:i w:val="0"/>
          <w:color w:val="auto"/>
          <w:sz w:val="22"/>
          <w:szCs w:val="22"/>
        </w:rPr>
        <w:t>/</w:t>
      </w:r>
      <w:r w:rsidR="00AC35CB" w:rsidRPr="00DE7701">
        <w:rPr>
          <w:rFonts w:ascii="Times New Roman" w:hAnsi="Times New Roman" w:cs="Times New Roman"/>
          <w:i w:val="0"/>
          <w:color w:val="auto"/>
          <w:sz w:val="22"/>
          <w:szCs w:val="22"/>
        </w:rPr>
        <w:t>1</w:t>
      </w:r>
      <w:r w:rsidR="00367DDC" w:rsidRPr="00DE7701">
        <w:rPr>
          <w:rFonts w:ascii="Times New Roman" w:hAnsi="Times New Roman" w:cs="Times New Roman"/>
          <w:i w:val="0"/>
          <w:color w:val="auto"/>
          <w:sz w:val="22"/>
          <w:szCs w:val="22"/>
        </w:rPr>
        <w:t>2</w:t>
      </w:r>
      <w:r w:rsidRPr="00DE7701">
        <w:rPr>
          <w:rFonts w:ascii="Times New Roman" w:hAnsi="Times New Roman" w:cs="Times New Roman"/>
          <w:i w:val="0"/>
          <w:color w:val="auto"/>
          <w:sz w:val="22"/>
          <w:szCs w:val="22"/>
        </w:rPr>
        <w:t xml:space="preserve">/2023TARİHİNDE SAAT:14.00’ DE YAPTIĞI 2023YILI </w:t>
      </w:r>
      <w:r w:rsidR="005D4278">
        <w:rPr>
          <w:rFonts w:ascii="Times New Roman" w:hAnsi="Times New Roman" w:cs="Times New Roman"/>
          <w:i w:val="0"/>
          <w:color w:val="auto"/>
          <w:sz w:val="22"/>
          <w:szCs w:val="22"/>
        </w:rPr>
        <w:t>ARALIK</w:t>
      </w:r>
      <w:r w:rsidR="009601DA" w:rsidRPr="00DE7701">
        <w:rPr>
          <w:rFonts w:ascii="Times New Roman" w:hAnsi="Times New Roman" w:cs="Times New Roman"/>
          <w:i w:val="0"/>
          <w:color w:val="auto"/>
          <w:sz w:val="22"/>
          <w:szCs w:val="22"/>
        </w:rPr>
        <w:t xml:space="preserve"> AYI</w:t>
      </w:r>
      <w:r w:rsidRPr="00DE7701">
        <w:rPr>
          <w:rFonts w:ascii="Times New Roman" w:hAnsi="Times New Roman" w:cs="Times New Roman"/>
          <w:i w:val="0"/>
          <w:color w:val="auto"/>
          <w:sz w:val="22"/>
          <w:szCs w:val="22"/>
        </w:rPr>
        <w:t xml:space="preserve"> OLAĞAN MECLİS TOPLANTISINA AİT KARAR ÖZETİ</w:t>
      </w:r>
    </w:p>
    <w:p w:rsidR="00BC1831" w:rsidRPr="00DE7701" w:rsidRDefault="00BC1831" w:rsidP="00EC33D5">
      <w:pPr>
        <w:keepNext/>
        <w:autoSpaceDE w:val="0"/>
        <w:autoSpaceDN w:val="0"/>
        <w:adjustRightInd w:val="0"/>
        <w:jc w:val="center"/>
        <w:rPr>
          <w:sz w:val="22"/>
          <w:szCs w:val="22"/>
          <w:u w:val="single"/>
        </w:rPr>
      </w:pPr>
    </w:p>
    <w:p w:rsidR="00EC33D5" w:rsidRPr="00DE7701" w:rsidRDefault="00EC33D5" w:rsidP="00EC33D5">
      <w:pPr>
        <w:keepNext/>
        <w:autoSpaceDE w:val="0"/>
        <w:autoSpaceDN w:val="0"/>
        <w:adjustRightInd w:val="0"/>
        <w:jc w:val="center"/>
        <w:rPr>
          <w:sz w:val="22"/>
          <w:szCs w:val="22"/>
          <w:u w:val="single"/>
        </w:rPr>
      </w:pPr>
      <w:r w:rsidRPr="00DE7701">
        <w:rPr>
          <w:sz w:val="22"/>
          <w:szCs w:val="22"/>
          <w:u w:val="single"/>
        </w:rPr>
        <w:t>0</w:t>
      </w:r>
      <w:r w:rsidR="00367DDC" w:rsidRPr="00DE7701">
        <w:rPr>
          <w:sz w:val="22"/>
          <w:szCs w:val="22"/>
          <w:u w:val="single"/>
        </w:rPr>
        <w:t>4</w:t>
      </w:r>
      <w:r w:rsidRPr="00DE7701">
        <w:rPr>
          <w:sz w:val="22"/>
          <w:szCs w:val="22"/>
          <w:u w:val="single"/>
        </w:rPr>
        <w:t>.1</w:t>
      </w:r>
      <w:r w:rsidR="00367DDC" w:rsidRPr="00DE7701">
        <w:rPr>
          <w:sz w:val="22"/>
          <w:szCs w:val="22"/>
          <w:u w:val="single"/>
        </w:rPr>
        <w:t>2</w:t>
      </w:r>
      <w:r w:rsidRPr="00DE7701">
        <w:rPr>
          <w:sz w:val="22"/>
          <w:szCs w:val="22"/>
          <w:u w:val="single"/>
        </w:rPr>
        <w:t>.2023 TARİH VE SAAT:14.00</w:t>
      </w:r>
    </w:p>
    <w:p w:rsidR="00EC33D5" w:rsidRPr="00DE7701" w:rsidRDefault="00EC33D5" w:rsidP="00EC33D5">
      <w:pPr>
        <w:keepNext/>
        <w:autoSpaceDE w:val="0"/>
        <w:autoSpaceDN w:val="0"/>
        <w:adjustRightInd w:val="0"/>
        <w:jc w:val="center"/>
        <w:rPr>
          <w:sz w:val="22"/>
          <w:szCs w:val="22"/>
          <w:u w:val="single"/>
        </w:rPr>
      </w:pPr>
      <w:r w:rsidRPr="00DE7701">
        <w:rPr>
          <w:sz w:val="22"/>
          <w:szCs w:val="22"/>
          <w:u w:val="single"/>
        </w:rPr>
        <w:t>1. BİRLEŞİM 1. OTURUM</w:t>
      </w:r>
    </w:p>
    <w:p w:rsidR="00BC1831" w:rsidRPr="00DE7701" w:rsidRDefault="00BC1831" w:rsidP="00EC33D5">
      <w:pPr>
        <w:pStyle w:val="Balk1"/>
        <w:rPr>
          <w:sz w:val="22"/>
          <w:szCs w:val="22"/>
        </w:rPr>
      </w:pPr>
    </w:p>
    <w:p w:rsidR="0009075D" w:rsidRPr="00DE7701" w:rsidRDefault="0009075D" w:rsidP="0009075D">
      <w:pPr>
        <w:pStyle w:val="Balk1"/>
        <w:rPr>
          <w:sz w:val="22"/>
          <w:szCs w:val="22"/>
        </w:rPr>
      </w:pPr>
      <w:r w:rsidRPr="00DE7701">
        <w:rPr>
          <w:sz w:val="22"/>
          <w:szCs w:val="22"/>
        </w:rPr>
        <w:t>GÜNDEM</w:t>
      </w:r>
      <w:r w:rsidRPr="00DE7701">
        <w:rPr>
          <w:sz w:val="22"/>
          <w:szCs w:val="22"/>
        </w:rPr>
        <w:tab/>
        <w:t>:</w:t>
      </w:r>
    </w:p>
    <w:p w:rsidR="0009075D" w:rsidRPr="00DE7701" w:rsidRDefault="0009075D" w:rsidP="0009075D">
      <w:pPr>
        <w:jc w:val="both"/>
        <w:rPr>
          <w:sz w:val="22"/>
          <w:szCs w:val="22"/>
        </w:rPr>
      </w:pPr>
      <w:r w:rsidRPr="00DE7701">
        <w:rPr>
          <w:b/>
          <w:sz w:val="22"/>
          <w:szCs w:val="22"/>
        </w:rPr>
        <w:t>139</w:t>
      </w:r>
      <w:r w:rsidRPr="00DE7701">
        <w:rPr>
          <w:b/>
          <w:sz w:val="22"/>
          <w:szCs w:val="22"/>
        </w:rPr>
        <w:tab/>
        <w:t>1-</w:t>
      </w:r>
      <w:r w:rsidRPr="00DE7701">
        <w:rPr>
          <w:sz w:val="22"/>
          <w:szCs w:val="22"/>
        </w:rPr>
        <w:t xml:space="preserve">Lukoil </w:t>
      </w:r>
      <w:proofErr w:type="spellStart"/>
      <w:r w:rsidRPr="00DE7701">
        <w:rPr>
          <w:sz w:val="22"/>
          <w:szCs w:val="22"/>
        </w:rPr>
        <w:t>Eurasia</w:t>
      </w:r>
      <w:proofErr w:type="spellEnd"/>
      <w:r w:rsidRPr="00DE7701">
        <w:rPr>
          <w:sz w:val="22"/>
          <w:szCs w:val="22"/>
        </w:rPr>
        <w:t xml:space="preserve"> Petrol A.Ş. ile 5393 sayılı Belediye Kanunu, 5015 sayılı Petrol Piyasası Kanunu ve Doğal Gaz Piyasası Kanunu kapsamında Çivril Belediyesi ile </w:t>
      </w:r>
      <w:proofErr w:type="spellStart"/>
      <w:r w:rsidRPr="00DE7701">
        <w:rPr>
          <w:sz w:val="22"/>
          <w:szCs w:val="22"/>
        </w:rPr>
        <w:t>Lukoil</w:t>
      </w:r>
      <w:proofErr w:type="spellEnd"/>
      <w:r w:rsidRPr="00DE7701">
        <w:rPr>
          <w:sz w:val="22"/>
          <w:szCs w:val="22"/>
        </w:rPr>
        <w:t xml:space="preserve"> </w:t>
      </w:r>
      <w:proofErr w:type="spellStart"/>
      <w:r w:rsidRPr="00DE7701">
        <w:rPr>
          <w:sz w:val="22"/>
          <w:szCs w:val="22"/>
        </w:rPr>
        <w:t>Eurasia</w:t>
      </w:r>
      <w:proofErr w:type="spellEnd"/>
      <w:r w:rsidRPr="00DE7701">
        <w:rPr>
          <w:sz w:val="22"/>
          <w:szCs w:val="22"/>
        </w:rPr>
        <w:t xml:space="preserve"> Petrol A.Ş. arasında imzalanan Bayilik Sözleşmesi </w:t>
      </w:r>
      <w:proofErr w:type="gramStart"/>
      <w:r w:rsidRPr="00DE7701">
        <w:rPr>
          <w:sz w:val="22"/>
          <w:szCs w:val="22"/>
        </w:rPr>
        <w:t>02/01/2024</w:t>
      </w:r>
      <w:proofErr w:type="gramEnd"/>
      <w:r w:rsidRPr="00DE7701">
        <w:rPr>
          <w:sz w:val="22"/>
          <w:szCs w:val="22"/>
        </w:rPr>
        <w:t xml:space="preserve"> tarihinde sona ereceğinden, </w:t>
      </w:r>
      <w:proofErr w:type="spellStart"/>
      <w:r w:rsidRPr="00DE7701">
        <w:rPr>
          <w:sz w:val="22"/>
          <w:szCs w:val="22"/>
        </w:rPr>
        <w:t>Lukoil</w:t>
      </w:r>
      <w:proofErr w:type="spellEnd"/>
      <w:r w:rsidRPr="00DE7701">
        <w:rPr>
          <w:sz w:val="22"/>
          <w:szCs w:val="22"/>
        </w:rPr>
        <w:t xml:space="preserve"> </w:t>
      </w:r>
      <w:proofErr w:type="spellStart"/>
      <w:r w:rsidRPr="00DE7701">
        <w:rPr>
          <w:sz w:val="22"/>
          <w:szCs w:val="22"/>
        </w:rPr>
        <w:t>Eurasia</w:t>
      </w:r>
      <w:proofErr w:type="spellEnd"/>
      <w:r w:rsidRPr="00DE7701">
        <w:rPr>
          <w:sz w:val="22"/>
          <w:szCs w:val="22"/>
        </w:rPr>
        <w:t xml:space="preserve"> Petrol A.Ş. ile 5 (Beş) yıl süre ile sözleşme ve zeyilname yapılması ve </w:t>
      </w:r>
      <w:proofErr w:type="spellStart"/>
      <w:r w:rsidRPr="00DE7701">
        <w:rPr>
          <w:sz w:val="22"/>
          <w:szCs w:val="22"/>
        </w:rPr>
        <w:t>Lukoil</w:t>
      </w:r>
      <w:proofErr w:type="spellEnd"/>
      <w:r w:rsidRPr="00DE7701">
        <w:rPr>
          <w:sz w:val="22"/>
          <w:szCs w:val="22"/>
        </w:rPr>
        <w:t xml:space="preserve"> </w:t>
      </w:r>
      <w:proofErr w:type="spellStart"/>
      <w:r w:rsidRPr="00DE7701">
        <w:rPr>
          <w:sz w:val="22"/>
          <w:szCs w:val="22"/>
        </w:rPr>
        <w:t>Eurasia</w:t>
      </w:r>
      <w:proofErr w:type="spellEnd"/>
      <w:r w:rsidRPr="00DE7701">
        <w:rPr>
          <w:sz w:val="22"/>
          <w:szCs w:val="22"/>
        </w:rPr>
        <w:t xml:space="preserve"> Petrol A.Ş. lehine Denizli İli Çivril İlçesi Çarşı Mahallesi 986 ada 1 numaralı parsel üzerinde ipotek tesis edilmesi konusunda Belediye Başkanı Niyazi VURAL’ a yetki verilmesi konusunun görüşülüp karara bağlanmak üzere Plan ve Bütçe Komisyonuna havale edilmesine mevcudun oy birliği ile </w:t>
      </w:r>
      <w:r w:rsidR="00DE7701" w:rsidRPr="00DE7701">
        <w:rPr>
          <w:sz w:val="22"/>
          <w:szCs w:val="22"/>
        </w:rPr>
        <w:t xml:space="preserve">kabul edilerek </w:t>
      </w:r>
      <w:r w:rsidRPr="00DE7701">
        <w:rPr>
          <w:sz w:val="22"/>
          <w:szCs w:val="22"/>
        </w:rPr>
        <w:t xml:space="preserve">karar verildi. </w:t>
      </w:r>
    </w:p>
    <w:p w:rsidR="0009075D" w:rsidRPr="00DE7701" w:rsidRDefault="0009075D" w:rsidP="0009075D">
      <w:pPr>
        <w:jc w:val="both"/>
        <w:rPr>
          <w:sz w:val="22"/>
          <w:szCs w:val="22"/>
        </w:rPr>
      </w:pPr>
      <w:proofErr w:type="gramStart"/>
      <w:r w:rsidRPr="00DE7701">
        <w:rPr>
          <w:b/>
          <w:sz w:val="22"/>
          <w:szCs w:val="22"/>
        </w:rPr>
        <w:t>140</w:t>
      </w:r>
      <w:r w:rsidRPr="00DE7701">
        <w:rPr>
          <w:b/>
          <w:sz w:val="22"/>
          <w:szCs w:val="22"/>
        </w:rPr>
        <w:tab/>
        <w:t>2-</w:t>
      </w:r>
      <w:r w:rsidRPr="00DE7701">
        <w:rPr>
          <w:sz w:val="22"/>
          <w:szCs w:val="22"/>
        </w:rPr>
        <w:t>Geniş bayii müşteri ağı bulunan firmaların bayii ya da müşterilerine yapacakları mal ve hizmet satışlarına yönelik fatura tahsilatlarının otomatik olarak gerçekleştirilmesini sağlayan nakit yönetim sisteminin Çivril Belediyesi Akaryakıt İşletmesinde de kullanılması için Kamu veya Özel Bankalardan 2.000.000,00-TL (</w:t>
      </w:r>
      <w:proofErr w:type="spellStart"/>
      <w:r w:rsidRPr="00DE7701">
        <w:rPr>
          <w:sz w:val="22"/>
          <w:szCs w:val="22"/>
        </w:rPr>
        <w:t>İkimilyonlira</w:t>
      </w:r>
      <w:proofErr w:type="spellEnd"/>
      <w:r w:rsidRPr="00DE7701">
        <w:rPr>
          <w:sz w:val="22"/>
          <w:szCs w:val="22"/>
        </w:rPr>
        <w:t xml:space="preserve">) limitli 5 (Beş) yıl vadeli DBS Protokol (Nakit Yönetim Sistemi) yapılması için Belediye Başkanı Niyazi VURAL’ a yetki verilmesi konusunun görüşülüp karara bağlanmak üzere Plan ve Bütçe Komisyonuna havale edilmesine mevcudun oy birliği ile </w:t>
      </w:r>
      <w:r w:rsidR="00DE7701" w:rsidRPr="00DE7701">
        <w:rPr>
          <w:sz w:val="22"/>
          <w:szCs w:val="22"/>
        </w:rPr>
        <w:t xml:space="preserve">kabul edilerek </w:t>
      </w:r>
      <w:r w:rsidRPr="00DE7701">
        <w:rPr>
          <w:sz w:val="22"/>
          <w:szCs w:val="22"/>
        </w:rPr>
        <w:t xml:space="preserve">karar verildi. </w:t>
      </w:r>
      <w:proofErr w:type="gramEnd"/>
    </w:p>
    <w:p w:rsidR="0009075D" w:rsidRPr="00DE7701" w:rsidRDefault="0009075D" w:rsidP="0009075D">
      <w:pPr>
        <w:jc w:val="both"/>
        <w:rPr>
          <w:b/>
          <w:sz w:val="22"/>
          <w:szCs w:val="22"/>
        </w:rPr>
      </w:pPr>
      <w:r w:rsidRPr="00DE7701">
        <w:rPr>
          <w:b/>
          <w:sz w:val="22"/>
          <w:szCs w:val="22"/>
        </w:rPr>
        <w:t>141</w:t>
      </w:r>
      <w:r w:rsidRPr="00DE7701">
        <w:rPr>
          <w:b/>
          <w:sz w:val="22"/>
          <w:szCs w:val="22"/>
        </w:rPr>
        <w:tab/>
        <w:t>3-</w:t>
      </w:r>
      <w:r w:rsidRPr="00DE7701">
        <w:rPr>
          <w:sz w:val="22"/>
          <w:szCs w:val="22"/>
        </w:rPr>
        <w:t xml:space="preserve">İğdir Mahallesi 19 Mayıs Caddesi No:2 B Çivril adresinde bulunan Belediyemize ait bodrum kat iş yerinin 10 (On) yıl süre ile kiraya verilmesi görüşülüp karara bağlanmak üzere Plan Bütçe Komisyonuna havale edilmesine mevcudun oy birliği ile </w:t>
      </w:r>
      <w:r w:rsidR="00DE7701" w:rsidRPr="00DE7701">
        <w:rPr>
          <w:sz w:val="22"/>
          <w:szCs w:val="22"/>
        </w:rPr>
        <w:t xml:space="preserve">kabul edilerek </w:t>
      </w:r>
      <w:r w:rsidRPr="00DE7701">
        <w:rPr>
          <w:sz w:val="22"/>
          <w:szCs w:val="22"/>
        </w:rPr>
        <w:t xml:space="preserve">karar verildi. </w:t>
      </w:r>
    </w:p>
    <w:p w:rsidR="0009075D" w:rsidRPr="00DE7701" w:rsidRDefault="0009075D" w:rsidP="0009075D">
      <w:pPr>
        <w:keepNext/>
        <w:autoSpaceDE w:val="0"/>
        <w:autoSpaceDN w:val="0"/>
        <w:adjustRightInd w:val="0"/>
        <w:jc w:val="both"/>
        <w:rPr>
          <w:sz w:val="22"/>
          <w:szCs w:val="22"/>
        </w:rPr>
      </w:pPr>
      <w:proofErr w:type="gramStart"/>
      <w:r w:rsidRPr="00DE7701">
        <w:rPr>
          <w:b/>
          <w:sz w:val="22"/>
          <w:szCs w:val="22"/>
        </w:rPr>
        <w:t>142</w:t>
      </w:r>
      <w:r w:rsidRPr="00DE7701">
        <w:rPr>
          <w:b/>
          <w:sz w:val="22"/>
          <w:szCs w:val="22"/>
        </w:rPr>
        <w:tab/>
        <w:t>4-</w:t>
      </w:r>
      <w:r w:rsidRPr="00DE7701">
        <w:rPr>
          <w:sz w:val="22"/>
          <w:szCs w:val="22"/>
        </w:rPr>
        <w:t xml:space="preserve">İmar Komisyonu Üyesi Semih DERE’ in kendi isteği ile istifa etmesi nedeniyle 5393 sayılı Belediye Kanununun 18. (k) maddesi ve 24. Maddesine istinaden bir yıldan arta kalan süreyi tamamlamak üzere boşalan bir üyelik için yeniden Nuran ŞAFAK’ </w:t>
      </w:r>
      <w:proofErr w:type="spellStart"/>
      <w:r w:rsidRPr="00DE7701">
        <w:rPr>
          <w:sz w:val="22"/>
          <w:szCs w:val="22"/>
        </w:rPr>
        <w:t>ın</w:t>
      </w:r>
      <w:proofErr w:type="spellEnd"/>
      <w:r w:rsidRPr="00DE7701">
        <w:rPr>
          <w:sz w:val="22"/>
          <w:szCs w:val="22"/>
        </w:rPr>
        <w:t xml:space="preserve"> İmar Komisyonu Üyesi seçilmesine mevcudun oy birliği ile karar verildi.</w:t>
      </w:r>
      <w:proofErr w:type="gramEnd"/>
    </w:p>
    <w:p w:rsidR="0009075D" w:rsidRPr="00DE7701" w:rsidRDefault="0009075D" w:rsidP="0009075D">
      <w:pPr>
        <w:keepNext/>
        <w:autoSpaceDE w:val="0"/>
        <w:autoSpaceDN w:val="0"/>
        <w:adjustRightInd w:val="0"/>
        <w:jc w:val="both"/>
        <w:rPr>
          <w:sz w:val="22"/>
          <w:szCs w:val="22"/>
        </w:rPr>
      </w:pPr>
      <w:r w:rsidRPr="00DE7701">
        <w:rPr>
          <w:b/>
          <w:sz w:val="22"/>
          <w:szCs w:val="22"/>
        </w:rPr>
        <w:t>143</w:t>
      </w:r>
      <w:r w:rsidRPr="00DE7701">
        <w:rPr>
          <w:b/>
          <w:sz w:val="22"/>
          <w:szCs w:val="22"/>
        </w:rPr>
        <w:tab/>
        <w:t>5-</w:t>
      </w:r>
      <w:r w:rsidRPr="00DE7701">
        <w:rPr>
          <w:sz w:val="22"/>
          <w:szCs w:val="22"/>
        </w:rPr>
        <w:t xml:space="preserve"> Belediye Meclisinin </w:t>
      </w:r>
      <w:proofErr w:type="gramStart"/>
      <w:r w:rsidRPr="00DE7701">
        <w:rPr>
          <w:sz w:val="22"/>
          <w:szCs w:val="22"/>
        </w:rPr>
        <w:t>03/07/2023</w:t>
      </w:r>
      <w:proofErr w:type="gramEnd"/>
      <w:r w:rsidRPr="00DE7701">
        <w:rPr>
          <w:sz w:val="22"/>
          <w:szCs w:val="22"/>
        </w:rPr>
        <w:t xml:space="preserve"> tarih ve 72 sayılı kararı ile Organize Sanayi Bölgeleri Uygulama Yönetmeliğinin 5’inci maddesi kapsamında İlçemiz Çivril’ de kurulması planlanan Çivril (Karma) Organize Sanayi Bölgesinde Kurucu Üye olunması, Kuruluş Protokolünün Kabulü, Müteşebbis Heyetinde Katılım Payı Oranı ve tutarının belirlenmesi, Asıl Üye ve Yedek Üye seçimlerinin yapılması konularının görüşülüp karara bağlanmak üzere Plan ve Bütçe Komisyonuna </w:t>
      </w:r>
    </w:p>
    <w:p w:rsidR="0009075D" w:rsidRPr="00DE7701" w:rsidRDefault="0009075D" w:rsidP="0009075D">
      <w:pPr>
        <w:keepNext/>
        <w:autoSpaceDE w:val="0"/>
        <w:autoSpaceDN w:val="0"/>
        <w:adjustRightInd w:val="0"/>
        <w:jc w:val="both"/>
        <w:rPr>
          <w:sz w:val="22"/>
          <w:szCs w:val="22"/>
        </w:rPr>
      </w:pPr>
      <w:r w:rsidRPr="00DE7701">
        <w:rPr>
          <w:sz w:val="22"/>
          <w:szCs w:val="22"/>
        </w:rPr>
        <w:t xml:space="preserve">Tekrar havale edilmesine mevcudun oy birliği ile </w:t>
      </w:r>
      <w:r w:rsidR="00DE7701" w:rsidRPr="00DE7701">
        <w:rPr>
          <w:sz w:val="22"/>
          <w:szCs w:val="22"/>
        </w:rPr>
        <w:t xml:space="preserve">kabul edilerek </w:t>
      </w:r>
      <w:r w:rsidRPr="00DE7701">
        <w:rPr>
          <w:sz w:val="22"/>
          <w:szCs w:val="22"/>
        </w:rPr>
        <w:t>karar verildi.</w:t>
      </w:r>
    </w:p>
    <w:p w:rsidR="0009075D" w:rsidRPr="00DE7701" w:rsidRDefault="0009075D" w:rsidP="0009075D">
      <w:pPr>
        <w:keepNext/>
        <w:autoSpaceDE w:val="0"/>
        <w:autoSpaceDN w:val="0"/>
        <w:adjustRightInd w:val="0"/>
        <w:jc w:val="both"/>
        <w:rPr>
          <w:sz w:val="22"/>
          <w:szCs w:val="22"/>
        </w:rPr>
      </w:pPr>
      <w:proofErr w:type="gramStart"/>
      <w:r w:rsidRPr="00DE7701">
        <w:rPr>
          <w:b/>
          <w:sz w:val="22"/>
          <w:szCs w:val="22"/>
        </w:rPr>
        <w:t>144</w:t>
      </w:r>
      <w:r w:rsidRPr="00DE7701">
        <w:rPr>
          <w:b/>
          <w:sz w:val="22"/>
          <w:szCs w:val="22"/>
        </w:rPr>
        <w:tab/>
        <w:t>6-</w:t>
      </w:r>
      <w:r w:rsidRPr="00DE7701">
        <w:rPr>
          <w:sz w:val="22"/>
          <w:szCs w:val="22"/>
        </w:rPr>
        <w:t>Mülkiyeti Rasim TANIŞMAN’ a ait tapunun Denizli İli Çivril İlçesi Çatlar Mahallesi 65 ada 173 numaralı parselinde kayıtlı taşınmazda Avrupa Birliği Tarım ve Kırsal Kalkınmayı Destekleme Kurumunun (TKDK) finansal desteği ile Turizm Tesis Alanı olarak imar planı yapılabilmesi için 5403 sayılı Toprak Koruma Kanununun 13. (d) ve 14. (b) maddeleri kapsamında Kamu Yararı Kararı</w:t>
      </w:r>
      <w:r w:rsidR="00DE7701" w:rsidRPr="00DE7701">
        <w:rPr>
          <w:sz w:val="22"/>
          <w:szCs w:val="22"/>
        </w:rPr>
        <w:t xml:space="preserve"> alınması konusunun görüşülüp karara bağlanmak üzere İmar Komisyonuna havale edilmesine mevcudun oy birliği ile kabul edilerek karar verildi.</w:t>
      </w:r>
      <w:proofErr w:type="gramEnd"/>
    </w:p>
    <w:p w:rsidR="0009075D" w:rsidRPr="00DE7701" w:rsidRDefault="0009075D" w:rsidP="0009075D">
      <w:pPr>
        <w:keepNext/>
        <w:autoSpaceDE w:val="0"/>
        <w:autoSpaceDN w:val="0"/>
        <w:adjustRightInd w:val="0"/>
        <w:jc w:val="both"/>
        <w:rPr>
          <w:sz w:val="22"/>
          <w:szCs w:val="22"/>
        </w:rPr>
      </w:pPr>
      <w:r w:rsidRPr="00DE7701">
        <w:rPr>
          <w:b/>
          <w:sz w:val="22"/>
          <w:szCs w:val="22"/>
        </w:rPr>
        <w:t>145</w:t>
      </w:r>
      <w:r w:rsidRPr="00DE7701">
        <w:rPr>
          <w:b/>
          <w:sz w:val="22"/>
          <w:szCs w:val="22"/>
        </w:rPr>
        <w:tab/>
        <w:t>7-</w:t>
      </w:r>
      <w:r w:rsidRPr="00DE7701">
        <w:rPr>
          <w:sz w:val="22"/>
          <w:szCs w:val="22"/>
        </w:rPr>
        <w:t>Çivril İlçesinde bulunan bir parka ve sokağa “Kudüs” adının verilmesi konusunun görüşül</w:t>
      </w:r>
      <w:r w:rsidR="00DE7701" w:rsidRPr="00DE7701">
        <w:rPr>
          <w:sz w:val="22"/>
          <w:szCs w:val="22"/>
        </w:rPr>
        <w:t>üp karara bağlanmak üzere İmar Komisyonu ile Genel İşler Komisyonuna havale edilmesine mevcudun oy birliği ile kabul edilerek karar verildi.</w:t>
      </w:r>
    </w:p>
    <w:p w:rsidR="00BC1831" w:rsidRPr="00DE7701" w:rsidRDefault="0009075D" w:rsidP="00EC33D5">
      <w:pPr>
        <w:jc w:val="both"/>
        <w:rPr>
          <w:sz w:val="22"/>
          <w:szCs w:val="22"/>
        </w:rPr>
      </w:pPr>
      <w:proofErr w:type="gramStart"/>
      <w:r w:rsidRPr="00DE7701">
        <w:rPr>
          <w:b/>
          <w:sz w:val="22"/>
          <w:szCs w:val="22"/>
        </w:rPr>
        <w:t>146</w:t>
      </w:r>
      <w:r w:rsidRPr="00DE7701">
        <w:rPr>
          <w:b/>
          <w:sz w:val="22"/>
          <w:szCs w:val="22"/>
        </w:rPr>
        <w:tab/>
        <w:t>8-</w:t>
      </w:r>
      <w:r w:rsidRPr="00DE7701">
        <w:rPr>
          <w:sz w:val="22"/>
          <w:szCs w:val="22"/>
        </w:rPr>
        <w:t xml:space="preserve">Denizli İli Çivril Aşağı Mahalle 139 ada 39 numaralı parselinde kayıtlı Aşağı Mahallesi Hürriyet_1 Sokak No:2 Çivril adresindeki İstasyon 6 </w:t>
      </w:r>
      <w:proofErr w:type="spellStart"/>
      <w:r w:rsidRPr="00DE7701">
        <w:rPr>
          <w:sz w:val="22"/>
          <w:szCs w:val="22"/>
        </w:rPr>
        <w:t>Nolu</w:t>
      </w:r>
      <w:proofErr w:type="spellEnd"/>
      <w:r w:rsidRPr="00DE7701">
        <w:rPr>
          <w:sz w:val="22"/>
          <w:szCs w:val="22"/>
        </w:rPr>
        <w:t xml:space="preserve"> Bina Grubunda bulunan taşınmazın Denizli İnsan Hak ve Hürriyetleri İnsani Yardım Derneğine ve TÜVGA Türkiye Gençlik Vakfına tahsis edilmesi konusunun görüşül</w:t>
      </w:r>
      <w:r w:rsidR="00DE7701" w:rsidRPr="00DE7701">
        <w:rPr>
          <w:sz w:val="22"/>
          <w:szCs w:val="22"/>
        </w:rPr>
        <w:t>üp karara bağlanmak üzere İmar Komisyonu ile Plan ve Bütçe Komisyonuna havale edilmesine mevcudun oy birliği ile kabul edilerek karar verildi.</w:t>
      </w:r>
      <w:proofErr w:type="gramEnd"/>
    </w:p>
    <w:p w:rsidR="00BC1831" w:rsidRPr="00DE7701" w:rsidRDefault="00BC1831" w:rsidP="00EC33D5">
      <w:pPr>
        <w:jc w:val="both"/>
        <w:rPr>
          <w:sz w:val="22"/>
          <w:szCs w:val="22"/>
        </w:rPr>
      </w:pPr>
    </w:p>
    <w:p w:rsidR="00367DDC" w:rsidRPr="00DE7701" w:rsidRDefault="00367DDC" w:rsidP="00EC33D5">
      <w:pPr>
        <w:jc w:val="both"/>
        <w:rPr>
          <w:sz w:val="22"/>
          <w:szCs w:val="22"/>
        </w:rPr>
      </w:pPr>
    </w:p>
    <w:p w:rsidR="00E713EA" w:rsidRPr="00DE7701" w:rsidRDefault="00DE7701" w:rsidP="00E713EA">
      <w:pPr>
        <w:jc w:val="both"/>
        <w:rPr>
          <w:sz w:val="22"/>
          <w:szCs w:val="22"/>
        </w:rPr>
      </w:pPr>
      <w:r>
        <w:rPr>
          <w:sz w:val="22"/>
          <w:szCs w:val="22"/>
        </w:rPr>
        <w:t xml:space="preserve">   </w:t>
      </w:r>
      <w:r w:rsidR="00E713EA" w:rsidRPr="00DE7701">
        <w:rPr>
          <w:sz w:val="22"/>
          <w:szCs w:val="22"/>
        </w:rPr>
        <w:t xml:space="preserve"> Niyazi VURAL                    </w:t>
      </w:r>
      <w:r w:rsidR="00367DDC" w:rsidRPr="00DE7701">
        <w:rPr>
          <w:sz w:val="22"/>
          <w:szCs w:val="22"/>
        </w:rPr>
        <w:tab/>
      </w:r>
      <w:r w:rsidR="00367DDC" w:rsidRPr="00DE7701">
        <w:rPr>
          <w:sz w:val="22"/>
          <w:szCs w:val="22"/>
        </w:rPr>
        <w:tab/>
      </w:r>
      <w:r w:rsidR="00E713EA" w:rsidRPr="00DE7701">
        <w:rPr>
          <w:sz w:val="22"/>
          <w:szCs w:val="22"/>
        </w:rPr>
        <w:t xml:space="preserve">Yakup Ahmet ŞAHAN          </w:t>
      </w:r>
      <w:r w:rsidR="003D609A" w:rsidRPr="00DE7701">
        <w:rPr>
          <w:sz w:val="22"/>
          <w:szCs w:val="22"/>
        </w:rPr>
        <w:t xml:space="preserve">         </w:t>
      </w:r>
      <w:r w:rsidR="00367DDC" w:rsidRPr="00DE7701">
        <w:rPr>
          <w:sz w:val="22"/>
          <w:szCs w:val="22"/>
        </w:rPr>
        <w:tab/>
      </w:r>
      <w:r w:rsidR="00E713EA" w:rsidRPr="00DE7701">
        <w:rPr>
          <w:sz w:val="22"/>
          <w:szCs w:val="22"/>
        </w:rPr>
        <w:t>L</w:t>
      </w:r>
      <w:r w:rsidR="00367DDC" w:rsidRPr="00DE7701">
        <w:rPr>
          <w:sz w:val="22"/>
          <w:szCs w:val="22"/>
        </w:rPr>
        <w:t>ütfi KARAMAN</w:t>
      </w:r>
    </w:p>
    <w:p w:rsidR="00E713EA" w:rsidRPr="00DE7701" w:rsidRDefault="00E713EA" w:rsidP="00E713EA">
      <w:pPr>
        <w:jc w:val="both"/>
        <w:rPr>
          <w:sz w:val="22"/>
          <w:szCs w:val="22"/>
        </w:rPr>
      </w:pPr>
      <w:r w:rsidRPr="00DE7701">
        <w:rPr>
          <w:sz w:val="22"/>
          <w:szCs w:val="22"/>
        </w:rPr>
        <w:t xml:space="preserve">   Meclis Başkanı    </w:t>
      </w:r>
      <w:r w:rsidRPr="00DE7701">
        <w:rPr>
          <w:sz w:val="22"/>
          <w:szCs w:val="22"/>
        </w:rPr>
        <w:tab/>
      </w:r>
      <w:r w:rsidRPr="00DE7701">
        <w:rPr>
          <w:sz w:val="22"/>
          <w:szCs w:val="22"/>
        </w:rPr>
        <w:tab/>
        <w:t xml:space="preserve">           </w:t>
      </w:r>
      <w:r w:rsidRPr="00DE7701">
        <w:rPr>
          <w:sz w:val="22"/>
          <w:szCs w:val="22"/>
        </w:rPr>
        <w:tab/>
      </w:r>
      <w:r w:rsidR="00B74601" w:rsidRPr="00DE7701">
        <w:rPr>
          <w:sz w:val="22"/>
          <w:szCs w:val="22"/>
        </w:rPr>
        <w:t xml:space="preserve">   </w:t>
      </w:r>
      <w:r w:rsidR="00367DDC" w:rsidRPr="00DE7701">
        <w:rPr>
          <w:sz w:val="22"/>
          <w:szCs w:val="22"/>
        </w:rPr>
        <w:t xml:space="preserve">        </w:t>
      </w:r>
      <w:r w:rsidRPr="00DE7701">
        <w:rPr>
          <w:sz w:val="22"/>
          <w:szCs w:val="22"/>
        </w:rPr>
        <w:t>Kâtip</w:t>
      </w:r>
      <w:r w:rsidRPr="00DE7701">
        <w:rPr>
          <w:sz w:val="22"/>
          <w:szCs w:val="22"/>
        </w:rPr>
        <w:tab/>
        <w:t xml:space="preserve">         </w:t>
      </w:r>
      <w:r w:rsidRPr="00DE7701">
        <w:rPr>
          <w:sz w:val="22"/>
          <w:szCs w:val="22"/>
        </w:rPr>
        <w:tab/>
        <w:t xml:space="preserve">                    </w:t>
      </w:r>
      <w:r w:rsidR="003D609A" w:rsidRPr="00DE7701">
        <w:rPr>
          <w:sz w:val="22"/>
          <w:szCs w:val="22"/>
        </w:rPr>
        <w:t xml:space="preserve">          </w:t>
      </w:r>
      <w:r w:rsidR="00367DDC" w:rsidRPr="00DE7701">
        <w:rPr>
          <w:sz w:val="22"/>
          <w:szCs w:val="22"/>
        </w:rPr>
        <w:t xml:space="preserve">Yedek </w:t>
      </w:r>
      <w:r w:rsidRPr="00DE7701">
        <w:rPr>
          <w:sz w:val="22"/>
          <w:szCs w:val="22"/>
        </w:rPr>
        <w:t>Kâtip</w:t>
      </w:r>
    </w:p>
    <w:p w:rsidR="00E713EA" w:rsidRDefault="00E713EA" w:rsidP="00E713EA">
      <w:pPr>
        <w:jc w:val="both"/>
        <w:rPr>
          <w:sz w:val="22"/>
          <w:szCs w:val="22"/>
        </w:rPr>
      </w:pPr>
      <w:r w:rsidRPr="00DE7701">
        <w:rPr>
          <w:sz w:val="22"/>
          <w:szCs w:val="22"/>
        </w:rPr>
        <w:t xml:space="preserve"> </w:t>
      </w:r>
      <w:r w:rsidR="00DE7701">
        <w:rPr>
          <w:sz w:val="22"/>
          <w:szCs w:val="22"/>
        </w:rPr>
        <w:t xml:space="preserve"> </w:t>
      </w:r>
      <w:r w:rsidRPr="00DE7701">
        <w:rPr>
          <w:sz w:val="22"/>
          <w:szCs w:val="22"/>
        </w:rPr>
        <w:t>Belediye Başkanı</w:t>
      </w:r>
    </w:p>
    <w:p w:rsidR="0018190C" w:rsidRPr="001C32CC" w:rsidRDefault="0018190C" w:rsidP="0018190C">
      <w:pPr>
        <w:pStyle w:val="AltKonuBal"/>
        <w:jc w:val="center"/>
        <w:rPr>
          <w:rFonts w:ascii="Times New Roman" w:hAnsi="Times New Roman" w:cs="Times New Roman"/>
          <w:b/>
          <w:i w:val="0"/>
          <w:color w:val="auto"/>
        </w:rPr>
      </w:pPr>
      <w:r w:rsidRPr="001C32CC">
        <w:rPr>
          <w:bCs/>
          <w:noProof/>
        </w:rPr>
        <w:lastRenderedPageBreak/>
        <w:drawing>
          <wp:anchor distT="0" distB="0" distL="114300" distR="114300" simplePos="0" relativeHeight="251661312" behindDoc="1" locked="0" layoutInCell="1" allowOverlap="1" wp14:anchorId="6C08F048" wp14:editId="2DF6DDAA">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5"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1C32CC">
        <w:rPr>
          <w:rFonts w:ascii="Times New Roman" w:hAnsi="Times New Roman" w:cs="Times New Roman"/>
          <w:b/>
          <w:i w:val="0"/>
          <w:color w:val="auto"/>
        </w:rPr>
        <w:t>T.C.</w:t>
      </w:r>
    </w:p>
    <w:p w:rsidR="0018190C" w:rsidRPr="001C32CC" w:rsidRDefault="0018190C" w:rsidP="0018190C">
      <w:pPr>
        <w:pStyle w:val="AltKonuBal"/>
        <w:jc w:val="center"/>
        <w:rPr>
          <w:rFonts w:ascii="Times New Roman" w:hAnsi="Times New Roman" w:cs="Times New Roman"/>
          <w:b/>
          <w:i w:val="0"/>
          <w:color w:val="auto"/>
        </w:rPr>
      </w:pPr>
      <w:r w:rsidRPr="001C32CC">
        <w:rPr>
          <w:rFonts w:ascii="Times New Roman" w:hAnsi="Times New Roman" w:cs="Times New Roman"/>
          <w:b/>
          <w:i w:val="0"/>
          <w:color w:val="auto"/>
        </w:rPr>
        <w:t>ÇİVRİL BELEDİYE BAŞKANLIĞI</w:t>
      </w:r>
    </w:p>
    <w:p w:rsidR="0018190C" w:rsidRPr="001C32CC" w:rsidRDefault="0018190C" w:rsidP="0018190C"/>
    <w:p w:rsidR="0018190C" w:rsidRPr="001C32CC" w:rsidRDefault="0018190C" w:rsidP="0018190C"/>
    <w:p w:rsidR="0018190C" w:rsidRPr="001C32CC" w:rsidRDefault="0018190C" w:rsidP="0018190C">
      <w:pPr>
        <w:pStyle w:val="AltKonuBal"/>
        <w:jc w:val="center"/>
        <w:rPr>
          <w:rFonts w:ascii="Times New Roman" w:hAnsi="Times New Roman" w:cs="Times New Roman"/>
          <w:i w:val="0"/>
          <w:color w:val="auto"/>
        </w:rPr>
      </w:pPr>
    </w:p>
    <w:p w:rsidR="0018190C" w:rsidRPr="001C32CC" w:rsidRDefault="0018190C" w:rsidP="0018190C">
      <w:pPr>
        <w:pStyle w:val="AltKonuBal"/>
        <w:jc w:val="center"/>
        <w:rPr>
          <w:rFonts w:ascii="Times New Roman" w:hAnsi="Times New Roman" w:cs="Times New Roman"/>
          <w:i w:val="0"/>
          <w:color w:val="auto"/>
        </w:rPr>
      </w:pPr>
      <w:r w:rsidRPr="001C32CC">
        <w:rPr>
          <w:rFonts w:ascii="Times New Roman" w:hAnsi="Times New Roman" w:cs="Times New Roman"/>
          <w:i w:val="0"/>
          <w:color w:val="auto"/>
        </w:rPr>
        <w:t>ÇİVRİL BELEDİYE MECLİSİNİN 06/12/2023TARİHİNDE SAAT:14.00’ DE YAPTIĞI 2023YILI ARALIK AYI OLAĞAN MECLİS TOPLANTISINA AİT KARAR ÖZETİ</w:t>
      </w:r>
    </w:p>
    <w:p w:rsidR="0018190C" w:rsidRPr="001C32CC" w:rsidRDefault="0018190C" w:rsidP="0018190C">
      <w:pPr>
        <w:keepNext/>
        <w:autoSpaceDE w:val="0"/>
        <w:autoSpaceDN w:val="0"/>
        <w:adjustRightInd w:val="0"/>
        <w:jc w:val="center"/>
        <w:rPr>
          <w:u w:val="single"/>
        </w:rPr>
      </w:pPr>
    </w:p>
    <w:p w:rsidR="0018190C" w:rsidRPr="001C32CC" w:rsidRDefault="0018190C" w:rsidP="0018190C">
      <w:pPr>
        <w:keepNext/>
        <w:autoSpaceDE w:val="0"/>
        <w:autoSpaceDN w:val="0"/>
        <w:adjustRightInd w:val="0"/>
        <w:jc w:val="center"/>
        <w:rPr>
          <w:u w:val="single"/>
        </w:rPr>
      </w:pPr>
      <w:r w:rsidRPr="001C32CC">
        <w:rPr>
          <w:u w:val="single"/>
        </w:rPr>
        <w:t>06.12.2023 TARİH VE SAAT:14.00</w:t>
      </w:r>
    </w:p>
    <w:p w:rsidR="0018190C" w:rsidRPr="00DE7701" w:rsidRDefault="0018190C" w:rsidP="0018190C">
      <w:pPr>
        <w:keepNext/>
        <w:autoSpaceDE w:val="0"/>
        <w:autoSpaceDN w:val="0"/>
        <w:adjustRightInd w:val="0"/>
        <w:jc w:val="center"/>
        <w:rPr>
          <w:sz w:val="22"/>
          <w:szCs w:val="22"/>
          <w:u w:val="single"/>
        </w:rPr>
      </w:pPr>
      <w:r w:rsidRPr="001C32CC">
        <w:rPr>
          <w:u w:val="single"/>
        </w:rPr>
        <w:t>2. BİRLEŞİM 1. OTURUM</w:t>
      </w:r>
    </w:p>
    <w:p w:rsidR="00237B0E" w:rsidRDefault="00237B0E" w:rsidP="00237B0E">
      <w:pPr>
        <w:pStyle w:val="Balk1"/>
      </w:pPr>
      <w:r w:rsidRPr="007161FD">
        <w:t>GÜNDEM</w:t>
      </w:r>
      <w:r w:rsidRPr="007161FD">
        <w:tab/>
        <w:t>:</w:t>
      </w:r>
    </w:p>
    <w:p w:rsidR="00237B0E" w:rsidRPr="00E26FE1" w:rsidRDefault="00237B0E" w:rsidP="00237B0E">
      <w:pPr>
        <w:jc w:val="both"/>
      </w:pPr>
      <w:r>
        <w:rPr>
          <w:b/>
        </w:rPr>
        <w:t>147</w:t>
      </w:r>
      <w:r>
        <w:rPr>
          <w:b/>
        </w:rPr>
        <w:tab/>
        <w:t>1-</w:t>
      </w:r>
      <w:r>
        <w:t xml:space="preserve">Lukoil </w:t>
      </w:r>
      <w:proofErr w:type="spellStart"/>
      <w:r>
        <w:t>Eurasia</w:t>
      </w:r>
      <w:proofErr w:type="spellEnd"/>
      <w:r>
        <w:t xml:space="preserve"> Petrol A.Ş. ile 5393 sayılı Belediye Kanunu, 5015 sayılı Petrol Piyasası Kanunu ve Doğal Gaz Piyasası Kanunu kapsamında Çivril Belediyesi ile </w:t>
      </w:r>
      <w:proofErr w:type="spellStart"/>
      <w:r>
        <w:t>Lukoil</w:t>
      </w:r>
      <w:proofErr w:type="spellEnd"/>
      <w:r>
        <w:t xml:space="preserve"> </w:t>
      </w:r>
      <w:proofErr w:type="spellStart"/>
      <w:r>
        <w:t>Eurasia</w:t>
      </w:r>
      <w:proofErr w:type="spellEnd"/>
      <w:r>
        <w:t xml:space="preserve"> Petrol A.Ş. arasında imzalanan Bayilik Sözleşmesi </w:t>
      </w:r>
      <w:proofErr w:type="gramStart"/>
      <w:r>
        <w:t>02/01/2024</w:t>
      </w:r>
      <w:proofErr w:type="gramEnd"/>
      <w:r>
        <w:t xml:space="preserve"> tarihinde sona ereceğinden, </w:t>
      </w:r>
      <w:proofErr w:type="spellStart"/>
      <w:r>
        <w:t>Lukoil</w:t>
      </w:r>
      <w:proofErr w:type="spellEnd"/>
      <w:r>
        <w:t xml:space="preserve"> </w:t>
      </w:r>
      <w:proofErr w:type="spellStart"/>
      <w:r>
        <w:t>Eurasia</w:t>
      </w:r>
      <w:proofErr w:type="spellEnd"/>
      <w:r>
        <w:t xml:space="preserve"> Petrol A.Ş. ile 5 (Beş) yıl süre ile sözleşme ve zeyilname yapılması ve </w:t>
      </w:r>
      <w:proofErr w:type="spellStart"/>
      <w:r>
        <w:t>Lukoil</w:t>
      </w:r>
      <w:proofErr w:type="spellEnd"/>
      <w:r>
        <w:t xml:space="preserve"> </w:t>
      </w:r>
      <w:proofErr w:type="spellStart"/>
      <w:r>
        <w:t>Eurasia</w:t>
      </w:r>
      <w:proofErr w:type="spellEnd"/>
      <w:r>
        <w:t xml:space="preserve"> Petrol A.Ş. lehine Denizli İli Çivril İlçesi Çarşı Mahallesi 986 ada 1 numaralı parsel üzerinde ipotek tesis edilmesi konusunda Belediye Başkanı Niyazi VURAL’ a yetki verilmesi konusuna ilişkin Plan ve Bütçe </w:t>
      </w:r>
      <w:r>
        <w:t>Komisyonu Raporu mevcudun oy çokluğu ile kabul edildi.</w:t>
      </w:r>
    </w:p>
    <w:p w:rsidR="00237B0E" w:rsidRPr="00DA73F3" w:rsidRDefault="00237B0E" w:rsidP="00237B0E">
      <w:pPr>
        <w:jc w:val="both"/>
      </w:pPr>
      <w:proofErr w:type="gramStart"/>
      <w:r>
        <w:rPr>
          <w:b/>
        </w:rPr>
        <w:t>148</w:t>
      </w:r>
      <w:r>
        <w:rPr>
          <w:b/>
        </w:rPr>
        <w:tab/>
        <w:t>2-</w:t>
      </w:r>
      <w:r>
        <w:t>Geniş bayii müşteri ağı bulunan firmaların bayii ya da müşterilerine yapacakları mal ve hizmet satışlarına yönelik fatura tahsilatlarının otomatik olarak gerçekleştirilmesini sağlayan nakit yönetim sisteminin Çivril Belediyesi Akaryakıt İşletmesinde de kullanılması için Kamu veya Özel Bankalardan 2.000.000,00-TL (</w:t>
      </w:r>
      <w:proofErr w:type="spellStart"/>
      <w:r>
        <w:t>İkimilyonlira</w:t>
      </w:r>
      <w:proofErr w:type="spellEnd"/>
      <w:r>
        <w:t xml:space="preserve">) limitli 5 (Beş) yıl vadeli DBS Protokol (Nakit Yönetim Sistemi) yapılması için Belediye Başkanı Niyazi VURAL’ a yetki verilmesi konusuna ilişkin Plan ve Bütçe </w:t>
      </w:r>
      <w:r>
        <w:t xml:space="preserve">Komisyonu Raporu mevcudun oy birliği ile kabul edildi. </w:t>
      </w:r>
      <w:proofErr w:type="gramEnd"/>
    </w:p>
    <w:p w:rsidR="00237B0E" w:rsidRPr="00C136F4" w:rsidRDefault="00237B0E" w:rsidP="00237B0E">
      <w:pPr>
        <w:jc w:val="both"/>
      </w:pPr>
      <w:r>
        <w:rPr>
          <w:b/>
        </w:rPr>
        <w:t>149</w:t>
      </w:r>
      <w:r>
        <w:rPr>
          <w:b/>
        </w:rPr>
        <w:tab/>
        <w:t>3</w:t>
      </w:r>
      <w:r w:rsidRPr="00973550">
        <w:rPr>
          <w:b/>
        </w:rPr>
        <w:t>-</w:t>
      </w:r>
      <w:r>
        <w:t xml:space="preserve">İğdir Mahallesi 19 Mayıs Caddesi No:2 B Çivril adresinde bulunan Belediyemize ait bodrum kat iş yerinin 10 (On) yıl süre ile kiraya verilebilmesi konusuna ilişkin Plan ve Bütçe </w:t>
      </w:r>
      <w:r>
        <w:t>Komisyonu Raporu mevcudun oy birliği ile kabul edildi.</w:t>
      </w:r>
    </w:p>
    <w:p w:rsidR="00237B0E" w:rsidRDefault="00237B0E" w:rsidP="00237B0E">
      <w:pPr>
        <w:keepNext/>
        <w:autoSpaceDE w:val="0"/>
        <w:autoSpaceDN w:val="0"/>
        <w:adjustRightInd w:val="0"/>
        <w:jc w:val="both"/>
        <w:rPr>
          <w:b/>
        </w:rPr>
      </w:pPr>
      <w:r>
        <w:rPr>
          <w:b/>
        </w:rPr>
        <w:t>150</w:t>
      </w:r>
      <w:r>
        <w:rPr>
          <w:b/>
        </w:rPr>
        <w:tab/>
        <w:t>5</w:t>
      </w:r>
      <w:r w:rsidRPr="00796FF8">
        <w:rPr>
          <w:b/>
        </w:rPr>
        <w:t>-</w:t>
      </w:r>
      <w:r w:rsidRPr="00796FF8">
        <w:t xml:space="preserve"> </w:t>
      </w:r>
      <w:r w:rsidRPr="00C42475">
        <w:t xml:space="preserve">Belediye Meclisinin </w:t>
      </w:r>
      <w:proofErr w:type="gramStart"/>
      <w:r w:rsidRPr="00C42475">
        <w:t>03/07/2023</w:t>
      </w:r>
      <w:proofErr w:type="gramEnd"/>
      <w:r w:rsidRPr="00C42475">
        <w:t xml:space="preserve"> tarih ve 72 sayılı kararı ile Organize Sanayi Bölgeleri Uygulama Yönetmeliğinin 5’inci maddesi kapsamında İlçemiz Çivril’ de kurulması planlanan Çivril (Karma) Organize Sanayi Bölgesinde Kurucu Üye olunması, Kuruluş Protokolünün Kabulü, Müteşebbis Heyetinde Katılım Payı Oranı ve tutarının belirlenmesi, Asıl Üye ve Yedek Üye seçimlerinin yapılması konularının görüşülüp karara bağlanmak üzere Plan ve Bütçe Komisyonuna havale edilen Gündem Maddesine ilişkin olarak Plan ve Bütçe Komisyonu Raporu</w:t>
      </w:r>
      <w:r>
        <w:t xml:space="preserve"> mevcudun oy çokluğu ile kabul edildi.</w:t>
      </w:r>
      <w:r w:rsidRPr="00C42475">
        <w:t xml:space="preserve"> </w:t>
      </w:r>
    </w:p>
    <w:p w:rsidR="00237B0E" w:rsidRDefault="00237B0E" w:rsidP="00237B0E">
      <w:pPr>
        <w:keepNext/>
        <w:autoSpaceDE w:val="0"/>
        <w:autoSpaceDN w:val="0"/>
        <w:adjustRightInd w:val="0"/>
        <w:jc w:val="both"/>
      </w:pPr>
      <w:proofErr w:type="gramStart"/>
      <w:r>
        <w:rPr>
          <w:b/>
        </w:rPr>
        <w:t>151</w:t>
      </w:r>
      <w:r>
        <w:rPr>
          <w:b/>
        </w:rPr>
        <w:tab/>
        <w:t>6</w:t>
      </w:r>
      <w:r w:rsidRPr="00796FF8">
        <w:rPr>
          <w:b/>
        </w:rPr>
        <w:t>-</w:t>
      </w:r>
      <w:r>
        <w:t>Mülkiyeti Rasim TANIŞMAN’ a ait tapunun Denizli İli Çivril İlçesi Çatlar Mahallesi 65 ada 173 numaralı parselinde kayıtlı taşınmazda Avrupa Birliği Tarım ve Kırsal Kalkınmayı Destekleme Kurumunun (TKDK) finansal desteği ile Turizm Tesis Alanı olarak imar planı yapılabilmesi için 5403 sayılı Toprak Koruma Kanununun 13. (d) ve 14. (b) maddeleri kapsamında Kamu Yararı Kararı alınması konusuna ilişkin İmar Komi</w:t>
      </w:r>
      <w:r>
        <w:t>syonu Raporu mevcudun oy birliği ile kabul edildi.</w:t>
      </w:r>
      <w:proofErr w:type="gramEnd"/>
    </w:p>
    <w:p w:rsidR="00237B0E" w:rsidRDefault="00237B0E" w:rsidP="00237B0E">
      <w:pPr>
        <w:keepNext/>
        <w:autoSpaceDE w:val="0"/>
        <w:autoSpaceDN w:val="0"/>
        <w:adjustRightInd w:val="0"/>
        <w:jc w:val="both"/>
      </w:pPr>
      <w:r>
        <w:rPr>
          <w:b/>
        </w:rPr>
        <w:t>152</w:t>
      </w:r>
      <w:r>
        <w:rPr>
          <w:b/>
        </w:rPr>
        <w:tab/>
        <w:t>7</w:t>
      </w:r>
      <w:r w:rsidRPr="000311BB">
        <w:rPr>
          <w:b/>
        </w:rPr>
        <w:t>-</w:t>
      </w:r>
      <w:r>
        <w:t>Çivril İlçesinde bulunan bir parka ve sokağa “Kudüs” adının verilmesi konusuna ilişkin olarak İmar Komisyonu ile Genel İşler Komisyonu Raporları</w:t>
      </w:r>
      <w:r>
        <w:t xml:space="preserve"> mevcudun oy çokluğu ile kabul edildi.</w:t>
      </w:r>
    </w:p>
    <w:p w:rsidR="00237B0E" w:rsidRPr="000311BB" w:rsidRDefault="00237B0E" w:rsidP="00237B0E">
      <w:pPr>
        <w:keepNext/>
        <w:autoSpaceDE w:val="0"/>
        <w:autoSpaceDN w:val="0"/>
        <w:adjustRightInd w:val="0"/>
        <w:jc w:val="both"/>
        <w:rPr>
          <w:b/>
        </w:rPr>
      </w:pPr>
      <w:proofErr w:type="gramStart"/>
      <w:r>
        <w:rPr>
          <w:b/>
        </w:rPr>
        <w:t>153</w:t>
      </w:r>
      <w:r>
        <w:rPr>
          <w:b/>
        </w:rPr>
        <w:tab/>
      </w:r>
      <w:r w:rsidRPr="000311BB">
        <w:rPr>
          <w:b/>
        </w:rPr>
        <w:t>8-</w:t>
      </w:r>
      <w:r>
        <w:t>D</w:t>
      </w:r>
      <w:r w:rsidRPr="000311BB">
        <w:t>enizli İli Çivril</w:t>
      </w:r>
      <w:r>
        <w:t xml:space="preserve"> Aşağı Mahalle 139 ada 39 numaralı parselinde kayıtlı Aşağı Mahallesi Hürriyet_1 Sokak No:2 Çivril adresindeki İstasyon 6 </w:t>
      </w:r>
      <w:proofErr w:type="spellStart"/>
      <w:r>
        <w:t>Nolu</w:t>
      </w:r>
      <w:proofErr w:type="spellEnd"/>
      <w:r>
        <w:t xml:space="preserve"> Bina Grubunda bulunan taşınmazın Denizli İnsan Hak ve Hürriyetleri İnsani Yardım Derneğine ve TÜVGA Türkiye Gençlik Vakfına tahsis edilmesi konusun ilişkin Plan ve Bütçe Komisyonu ile İmar Komisyonu Raporları</w:t>
      </w:r>
      <w:r>
        <w:t xml:space="preserve"> mevcudun oy çokluğu ile kabul edildi.</w:t>
      </w:r>
      <w:proofErr w:type="gramEnd"/>
    </w:p>
    <w:p w:rsidR="00237B0E" w:rsidRDefault="00237B0E" w:rsidP="00237B0E">
      <w:pPr>
        <w:jc w:val="both"/>
        <w:rPr>
          <w:sz w:val="22"/>
          <w:szCs w:val="22"/>
        </w:rPr>
      </w:pPr>
      <w:r>
        <w:rPr>
          <w:sz w:val="22"/>
          <w:szCs w:val="22"/>
        </w:rPr>
        <w:t xml:space="preserve">   </w:t>
      </w:r>
    </w:p>
    <w:p w:rsidR="00237B0E" w:rsidRPr="00237B0E" w:rsidRDefault="00237B0E" w:rsidP="00237B0E">
      <w:pPr>
        <w:jc w:val="both"/>
      </w:pPr>
      <w:bookmarkStart w:id="0" w:name="_GoBack"/>
      <w:bookmarkEnd w:id="0"/>
      <w:r w:rsidRPr="00237B0E">
        <w:t xml:space="preserve">  </w:t>
      </w:r>
      <w:r>
        <w:t xml:space="preserve"> </w:t>
      </w:r>
      <w:r w:rsidRPr="00237B0E">
        <w:t xml:space="preserve">Niyazi VURAL                    </w:t>
      </w:r>
      <w:r w:rsidRPr="00237B0E">
        <w:tab/>
      </w:r>
      <w:r>
        <w:t xml:space="preserve">   Y</w:t>
      </w:r>
      <w:r w:rsidRPr="00237B0E">
        <w:t xml:space="preserve">akup Ahmet ŞAHAN                 </w:t>
      </w:r>
      <w:r w:rsidRPr="00237B0E">
        <w:tab/>
      </w:r>
      <w:r>
        <w:t xml:space="preserve">       </w:t>
      </w:r>
      <w:proofErr w:type="spellStart"/>
      <w:r>
        <w:t>Ümmü</w:t>
      </w:r>
      <w:proofErr w:type="spellEnd"/>
      <w:r>
        <w:t xml:space="preserve"> Dilek ASLAN</w:t>
      </w:r>
    </w:p>
    <w:p w:rsidR="00237B0E" w:rsidRPr="00237B0E" w:rsidRDefault="00237B0E" w:rsidP="00237B0E">
      <w:pPr>
        <w:jc w:val="both"/>
      </w:pPr>
      <w:r w:rsidRPr="00237B0E">
        <w:t xml:space="preserve">   Meclis Başkanı    </w:t>
      </w:r>
      <w:r w:rsidRPr="00237B0E">
        <w:tab/>
      </w:r>
      <w:r w:rsidRPr="00237B0E">
        <w:tab/>
        <w:t xml:space="preserve">           </w:t>
      </w:r>
      <w:r w:rsidRPr="00237B0E">
        <w:tab/>
        <w:t xml:space="preserve">           </w:t>
      </w:r>
      <w:r>
        <w:t xml:space="preserve">    </w:t>
      </w:r>
      <w:r w:rsidRPr="00237B0E">
        <w:t xml:space="preserve">Kâtip         </w:t>
      </w:r>
      <w:r w:rsidRPr="00237B0E">
        <w:tab/>
        <w:t xml:space="preserve">                              </w:t>
      </w:r>
      <w:r>
        <w:t xml:space="preserve">        </w:t>
      </w:r>
      <w:r w:rsidRPr="00237B0E">
        <w:t>Yedek Kâtip</w:t>
      </w:r>
    </w:p>
    <w:p w:rsidR="0018190C" w:rsidRPr="00237B0E" w:rsidRDefault="00237B0E" w:rsidP="00237B0E">
      <w:pPr>
        <w:jc w:val="both"/>
      </w:pPr>
      <w:r w:rsidRPr="00237B0E">
        <w:t xml:space="preserve">  Belediye Başkanı</w:t>
      </w:r>
    </w:p>
    <w:sectPr w:rsidR="0018190C" w:rsidRPr="00237B0E" w:rsidSect="003D609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9075D"/>
    <w:rsid w:val="00107051"/>
    <w:rsid w:val="00147B0A"/>
    <w:rsid w:val="0018190C"/>
    <w:rsid w:val="001B19C8"/>
    <w:rsid w:val="001C32CC"/>
    <w:rsid w:val="001E3EDC"/>
    <w:rsid w:val="00237B0E"/>
    <w:rsid w:val="002F1F13"/>
    <w:rsid w:val="00367DDC"/>
    <w:rsid w:val="003D609A"/>
    <w:rsid w:val="004225C2"/>
    <w:rsid w:val="004500D2"/>
    <w:rsid w:val="00563A23"/>
    <w:rsid w:val="005D4278"/>
    <w:rsid w:val="00701730"/>
    <w:rsid w:val="00771466"/>
    <w:rsid w:val="00896BB9"/>
    <w:rsid w:val="00903769"/>
    <w:rsid w:val="00935D5F"/>
    <w:rsid w:val="00956FE6"/>
    <w:rsid w:val="009601DA"/>
    <w:rsid w:val="009E2B65"/>
    <w:rsid w:val="00A953AB"/>
    <w:rsid w:val="00AC35CB"/>
    <w:rsid w:val="00B46732"/>
    <w:rsid w:val="00B74601"/>
    <w:rsid w:val="00BA163C"/>
    <w:rsid w:val="00BC1831"/>
    <w:rsid w:val="00CC149D"/>
    <w:rsid w:val="00CF190F"/>
    <w:rsid w:val="00D75705"/>
    <w:rsid w:val="00DE7701"/>
    <w:rsid w:val="00E713EA"/>
    <w:rsid w:val="00EB4E19"/>
    <w:rsid w:val="00EC33D5"/>
    <w:rsid w:val="00F050FA"/>
    <w:rsid w:val="00F1352F"/>
    <w:rsid w:val="00F83DF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1134</Words>
  <Characters>6469</Characters>
  <Application>Microsoft Office Word</Application>
  <DocSecurity>0</DocSecurity>
  <Lines>53</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yazimd</cp:lastModifiedBy>
  <cp:revision>60</cp:revision>
  <cp:lastPrinted>2023-05-09T12:17:00Z</cp:lastPrinted>
  <dcterms:created xsi:type="dcterms:W3CDTF">2023-11-13T06:35:00Z</dcterms:created>
  <dcterms:modified xsi:type="dcterms:W3CDTF">2023-12-07T11:03:00Z</dcterms:modified>
</cp:coreProperties>
</file>