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bCs/>
          <w:noProof/>
          <w:sz w:val="22"/>
          <w:szCs w:val="22"/>
        </w:rPr>
        <w:drawing>
          <wp:anchor distT="0" distB="0" distL="114300" distR="114300" simplePos="0" relativeHeight="251659264" behindDoc="1" locked="0" layoutInCell="1" allowOverlap="1" wp14:anchorId="38F1D936" wp14:editId="3126CF39">
            <wp:simplePos x="0" y="0"/>
            <wp:positionH relativeFrom="column">
              <wp:posOffset>-158172</wp:posOffset>
            </wp:positionH>
            <wp:positionV relativeFrom="paragraph">
              <wp:posOffset>-167640</wp:posOffset>
            </wp:positionV>
            <wp:extent cx="1240950" cy="921600"/>
            <wp:effectExtent l="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E713EA" w:rsidRPr="00A61EB6" w:rsidRDefault="00E713EA" w:rsidP="00E713EA">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E713EA" w:rsidRPr="00A61EB6" w:rsidRDefault="00E713EA" w:rsidP="00E713EA">
      <w:pPr>
        <w:rPr>
          <w:sz w:val="22"/>
          <w:szCs w:val="22"/>
        </w:rPr>
      </w:pPr>
    </w:p>
    <w:p w:rsidR="00E713EA" w:rsidRPr="00A61EB6" w:rsidRDefault="00E713EA" w:rsidP="00E713EA">
      <w:pPr>
        <w:rPr>
          <w:sz w:val="22"/>
          <w:szCs w:val="22"/>
        </w:rPr>
      </w:pPr>
    </w:p>
    <w:p w:rsidR="00E713EA" w:rsidRPr="00A61EB6" w:rsidRDefault="00E713EA" w:rsidP="00E713EA">
      <w:pPr>
        <w:pStyle w:val="AltKonuBal"/>
        <w:jc w:val="center"/>
        <w:rPr>
          <w:rFonts w:ascii="Times New Roman" w:hAnsi="Times New Roman" w:cs="Times New Roman"/>
          <w:i w:val="0"/>
          <w:color w:val="auto"/>
          <w:sz w:val="22"/>
          <w:szCs w:val="22"/>
        </w:rPr>
      </w:pPr>
    </w:p>
    <w:p w:rsidR="00E713EA" w:rsidRPr="005A00B9" w:rsidRDefault="00E713EA" w:rsidP="00E713EA">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 xml:space="preserve">ÇİVRİL BELEDİYE MECLİSİNİN </w:t>
      </w:r>
      <w:r w:rsidR="003C5A3E" w:rsidRPr="005A00B9">
        <w:rPr>
          <w:rFonts w:ascii="Times New Roman" w:hAnsi="Times New Roman" w:cs="Times New Roman"/>
          <w:i w:val="0"/>
          <w:color w:val="auto"/>
        </w:rPr>
        <w:t>0</w:t>
      </w:r>
      <w:r w:rsidR="004B4675">
        <w:rPr>
          <w:rFonts w:ascii="Times New Roman" w:hAnsi="Times New Roman" w:cs="Times New Roman"/>
          <w:i w:val="0"/>
          <w:color w:val="auto"/>
        </w:rPr>
        <w:t>3</w:t>
      </w:r>
      <w:r w:rsidR="005A00B9">
        <w:rPr>
          <w:rFonts w:ascii="Times New Roman" w:hAnsi="Times New Roman" w:cs="Times New Roman"/>
          <w:i w:val="0"/>
          <w:color w:val="auto"/>
        </w:rPr>
        <w:t>.</w:t>
      </w:r>
      <w:r w:rsidR="00335B9D" w:rsidRPr="005A00B9">
        <w:rPr>
          <w:rFonts w:ascii="Times New Roman" w:hAnsi="Times New Roman" w:cs="Times New Roman"/>
          <w:i w:val="0"/>
          <w:color w:val="auto"/>
        </w:rPr>
        <w:t>0</w:t>
      </w:r>
      <w:r w:rsidR="004B4675">
        <w:rPr>
          <w:rFonts w:ascii="Times New Roman" w:hAnsi="Times New Roman" w:cs="Times New Roman"/>
          <w:i w:val="0"/>
          <w:color w:val="auto"/>
        </w:rPr>
        <w:t>8</w:t>
      </w:r>
      <w:r w:rsidR="005A00B9">
        <w:rPr>
          <w:rFonts w:ascii="Times New Roman" w:hAnsi="Times New Roman" w:cs="Times New Roman"/>
          <w:i w:val="0"/>
          <w:color w:val="auto"/>
        </w:rPr>
        <w:t>.</w:t>
      </w:r>
      <w:r w:rsidR="00435727">
        <w:rPr>
          <w:rFonts w:ascii="Times New Roman" w:hAnsi="Times New Roman" w:cs="Times New Roman"/>
          <w:i w:val="0"/>
          <w:color w:val="auto"/>
        </w:rPr>
        <w:t>2026</w:t>
      </w:r>
      <w:r w:rsidR="00C851EF" w:rsidRPr="005A00B9">
        <w:rPr>
          <w:rFonts w:ascii="Times New Roman" w:hAnsi="Times New Roman" w:cs="Times New Roman"/>
          <w:i w:val="0"/>
          <w:color w:val="auto"/>
        </w:rPr>
        <w:t xml:space="preserve"> </w:t>
      </w:r>
      <w:r w:rsidRPr="005A00B9">
        <w:rPr>
          <w:rFonts w:ascii="Times New Roman" w:hAnsi="Times New Roman" w:cs="Times New Roman"/>
          <w:i w:val="0"/>
          <w:color w:val="auto"/>
        </w:rPr>
        <w:t xml:space="preserve">TARİHİNDE SAAT:14.00’ DE </w:t>
      </w:r>
      <w:r w:rsidR="00435727">
        <w:rPr>
          <w:rFonts w:ascii="Times New Roman" w:hAnsi="Times New Roman" w:cs="Times New Roman"/>
          <w:i w:val="0"/>
          <w:color w:val="auto"/>
        </w:rPr>
        <w:t>2026</w:t>
      </w:r>
      <w:r w:rsidRPr="005A00B9">
        <w:rPr>
          <w:rFonts w:ascii="Times New Roman" w:hAnsi="Times New Roman" w:cs="Times New Roman"/>
          <w:i w:val="0"/>
          <w:color w:val="auto"/>
        </w:rPr>
        <w:t xml:space="preserve">YILI </w:t>
      </w:r>
      <w:r w:rsidR="004B4675">
        <w:rPr>
          <w:rFonts w:ascii="Times New Roman" w:hAnsi="Times New Roman" w:cs="Times New Roman"/>
          <w:i w:val="0"/>
          <w:color w:val="auto"/>
        </w:rPr>
        <w:t>AĞUSTOS</w:t>
      </w:r>
      <w:r w:rsidR="00602A9E" w:rsidRPr="005A00B9">
        <w:rPr>
          <w:rFonts w:ascii="Times New Roman" w:hAnsi="Times New Roman" w:cs="Times New Roman"/>
          <w:i w:val="0"/>
          <w:color w:val="auto"/>
        </w:rPr>
        <w:t xml:space="preserve"> </w:t>
      </w:r>
      <w:r w:rsidR="009601DA" w:rsidRPr="005A00B9">
        <w:rPr>
          <w:rFonts w:ascii="Times New Roman" w:hAnsi="Times New Roman" w:cs="Times New Roman"/>
          <w:i w:val="0"/>
          <w:color w:val="auto"/>
        </w:rPr>
        <w:t>AYI</w:t>
      </w:r>
      <w:r w:rsidRPr="005A00B9">
        <w:rPr>
          <w:rFonts w:ascii="Times New Roman" w:hAnsi="Times New Roman" w:cs="Times New Roman"/>
          <w:i w:val="0"/>
          <w:color w:val="auto"/>
        </w:rPr>
        <w:t xml:space="preserve"> OLAĞAN MECLİS TOPLANTISINA AİT KARAR ÖZETİ</w:t>
      </w:r>
    </w:p>
    <w:p w:rsidR="0099653E" w:rsidRPr="00A61EB6" w:rsidRDefault="0099653E" w:rsidP="00EC33D5">
      <w:pPr>
        <w:keepNext/>
        <w:autoSpaceDE w:val="0"/>
        <w:autoSpaceDN w:val="0"/>
        <w:adjustRightInd w:val="0"/>
        <w:jc w:val="center"/>
        <w:rPr>
          <w:sz w:val="22"/>
          <w:szCs w:val="22"/>
          <w:u w:val="single"/>
        </w:rPr>
      </w:pPr>
    </w:p>
    <w:p w:rsidR="00273A61" w:rsidRPr="008E7526" w:rsidRDefault="00273A61" w:rsidP="00273A61">
      <w:pPr>
        <w:keepNext/>
        <w:autoSpaceDE w:val="0"/>
        <w:autoSpaceDN w:val="0"/>
        <w:adjustRightInd w:val="0"/>
        <w:jc w:val="center"/>
        <w:rPr>
          <w:u w:val="single"/>
        </w:rPr>
      </w:pPr>
      <w:r w:rsidRPr="008E7526">
        <w:rPr>
          <w:u w:val="single"/>
        </w:rPr>
        <w:t>0</w:t>
      </w:r>
      <w:r w:rsidR="004B4675">
        <w:rPr>
          <w:u w:val="single"/>
        </w:rPr>
        <w:t>3</w:t>
      </w:r>
      <w:r w:rsidRPr="008E7526">
        <w:rPr>
          <w:u w:val="single"/>
        </w:rPr>
        <w:t>.</w:t>
      </w:r>
      <w:r w:rsidR="00335B9D">
        <w:rPr>
          <w:u w:val="single"/>
        </w:rPr>
        <w:t>0</w:t>
      </w:r>
      <w:r w:rsidR="004B4675">
        <w:rPr>
          <w:u w:val="single"/>
        </w:rPr>
        <w:t>8</w:t>
      </w:r>
      <w:r w:rsidRPr="008E7526">
        <w:rPr>
          <w:u w:val="single"/>
        </w:rPr>
        <w:t>.</w:t>
      </w:r>
      <w:r w:rsidR="00435727">
        <w:rPr>
          <w:u w:val="single"/>
        </w:rPr>
        <w:t>2026</w:t>
      </w:r>
      <w:r w:rsidRPr="008E7526">
        <w:rPr>
          <w:u w:val="single"/>
        </w:rPr>
        <w:t xml:space="preserve"> TARİH VE SAAT:14.00</w:t>
      </w:r>
    </w:p>
    <w:p w:rsidR="00273A61" w:rsidRDefault="00273A61" w:rsidP="00273A61">
      <w:pPr>
        <w:keepNext/>
        <w:autoSpaceDE w:val="0"/>
        <w:autoSpaceDN w:val="0"/>
        <w:adjustRightInd w:val="0"/>
        <w:jc w:val="center"/>
        <w:rPr>
          <w:u w:val="single"/>
        </w:rPr>
      </w:pPr>
      <w:r w:rsidRPr="008E7526">
        <w:rPr>
          <w:u w:val="single"/>
        </w:rPr>
        <w:t>1. BİRLEŞİM 1. OTURUM</w:t>
      </w:r>
    </w:p>
    <w:p w:rsidR="008C0AE0" w:rsidRPr="008E7526" w:rsidRDefault="008C0AE0" w:rsidP="00273A61">
      <w:pPr>
        <w:keepNext/>
        <w:autoSpaceDE w:val="0"/>
        <w:autoSpaceDN w:val="0"/>
        <w:adjustRightInd w:val="0"/>
        <w:jc w:val="center"/>
        <w:rPr>
          <w:u w:val="single"/>
        </w:rPr>
      </w:pPr>
    </w:p>
    <w:p w:rsidR="00EC2C66" w:rsidRPr="00C15F82" w:rsidRDefault="00EC2C66" w:rsidP="00EC2C66">
      <w:pPr>
        <w:keepNext/>
        <w:autoSpaceDE w:val="0"/>
        <w:autoSpaceDN w:val="0"/>
        <w:adjustRightInd w:val="0"/>
        <w:jc w:val="both"/>
        <w:rPr>
          <w:b/>
          <w:u w:val="single"/>
        </w:rPr>
      </w:pPr>
      <w:r w:rsidRPr="00C15F82">
        <w:rPr>
          <w:b/>
          <w:u w:val="single"/>
        </w:rPr>
        <w:t>GÜNDEM</w:t>
      </w:r>
      <w:r w:rsidRPr="00C15F82">
        <w:rPr>
          <w:b/>
          <w:u w:val="single"/>
        </w:rPr>
        <w:tab/>
        <w:t>:</w:t>
      </w:r>
    </w:p>
    <w:p w:rsidR="00813B5C" w:rsidRDefault="00813B5C" w:rsidP="00813B5C">
      <w:pPr>
        <w:autoSpaceDE w:val="0"/>
        <w:autoSpaceDN w:val="0"/>
        <w:adjustRightInd w:val="0"/>
        <w:jc w:val="both"/>
        <w:rPr>
          <w:bCs/>
        </w:rPr>
      </w:pPr>
      <w:proofErr w:type="gramStart"/>
      <w:r>
        <w:rPr>
          <w:b/>
          <w:bCs/>
        </w:rPr>
        <w:t>84</w:t>
      </w:r>
      <w:r>
        <w:rPr>
          <w:b/>
          <w:bCs/>
        </w:rPr>
        <w:tab/>
      </w:r>
      <w:r w:rsidRPr="002162C5">
        <w:rPr>
          <w:b/>
          <w:bCs/>
        </w:rPr>
        <w:t>1-</w:t>
      </w:r>
      <w:r>
        <w:rPr>
          <w:bCs/>
        </w:rPr>
        <w:t xml:space="preserve">Denizli İli Çivril İlçesi </w:t>
      </w:r>
      <w:proofErr w:type="spellStart"/>
      <w:r>
        <w:rPr>
          <w:bCs/>
        </w:rPr>
        <w:t>Kızılcasöğüt</w:t>
      </w:r>
      <w:proofErr w:type="spellEnd"/>
      <w:r>
        <w:rPr>
          <w:bCs/>
        </w:rPr>
        <w:t xml:space="preserve"> Mahallesi </w:t>
      </w:r>
      <w:proofErr w:type="spellStart"/>
      <w:r>
        <w:rPr>
          <w:bCs/>
        </w:rPr>
        <w:t>Karatoprak</w:t>
      </w:r>
      <w:proofErr w:type="spellEnd"/>
      <w:r>
        <w:rPr>
          <w:bCs/>
        </w:rPr>
        <w:t xml:space="preserve"> Mevkii 3522 parsel sayılı taşınmazı da kapsayan alanda Mülga </w:t>
      </w:r>
      <w:proofErr w:type="spellStart"/>
      <w:r>
        <w:rPr>
          <w:bCs/>
        </w:rPr>
        <w:t>Kızılcasöğüt</w:t>
      </w:r>
      <w:proofErr w:type="spellEnd"/>
      <w:r>
        <w:rPr>
          <w:bCs/>
        </w:rPr>
        <w:t xml:space="preserve"> Belediye Encümeninin 28.12.2012 tarih ve 27 sayılı kararı ile kabul edilen parselasyon işleminin iptali istemi ile açılan Davada; Davacı O**** N** K***** tarafından Denizli 1. İdare Mahkemesinin Esas No:2022/2082 sayılı dosyasına mahkemece verilen iptal kararının tarafımızca İstinaf edilmesi üzerine İzmir Bölge İdare Mahkemesi 3. İdari Dava Dairesi tarafından verilen istinaf başvurusunun reddine dair Esas No:2025/1307, Karar No:2026/1245 numaralı kararın temyizinden feragat edilmesi konusuna ilişkin İmar ve Şehircilik Müdürlüğünün 29.07.2026 tarih ve 33944 sayılı müzekkeresinin görüşülüp karara bağlanmak üzere İmar ve Bayındırlık Komisyonuna havale edilmesine katılanlarının oy birliği ile kabul edilerek karar verildi.     </w:t>
      </w:r>
      <w:proofErr w:type="gramEnd"/>
    </w:p>
    <w:p w:rsidR="0030569D" w:rsidRDefault="00813B5C" w:rsidP="0030569D">
      <w:pPr>
        <w:autoSpaceDE w:val="0"/>
        <w:autoSpaceDN w:val="0"/>
        <w:adjustRightInd w:val="0"/>
        <w:jc w:val="both"/>
        <w:rPr>
          <w:bCs/>
        </w:rPr>
      </w:pPr>
      <w:r>
        <w:rPr>
          <w:b/>
          <w:bCs/>
        </w:rPr>
        <w:t>85</w:t>
      </w:r>
      <w:r>
        <w:rPr>
          <w:b/>
          <w:bCs/>
        </w:rPr>
        <w:tab/>
      </w:r>
      <w:r w:rsidRPr="002162C5">
        <w:rPr>
          <w:b/>
          <w:bCs/>
        </w:rPr>
        <w:t>2-</w:t>
      </w:r>
      <w:r>
        <w:rPr>
          <w:b/>
          <w:bCs/>
        </w:rPr>
        <w:t xml:space="preserve"> </w:t>
      </w:r>
      <w:r>
        <w:rPr>
          <w:bCs/>
        </w:rPr>
        <w:t xml:space="preserve">Denizli İli Çivril İlçesi </w:t>
      </w:r>
      <w:proofErr w:type="spellStart"/>
      <w:r>
        <w:rPr>
          <w:bCs/>
        </w:rPr>
        <w:t>Kızılcasöğüt</w:t>
      </w:r>
      <w:proofErr w:type="spellEnd"/>
      <w:r>
        <w:rPr>
          <w:bCs/>
        </w:rPr>
        <w:t xml:space="preserve"> Mahallesi </w:t>
      </w:r>
      <w:proofErr w:type="spellStart"/>
      <w:r>
        <w:rPr>
          <w:bCs/>
        </w:rPr>
        <w:t>Karatoprak</w:t>
      </w:r>
      <w:proofErr w:type="spellEnd"/>
      <w:r>
        <w:rPr>
          <w:bCs/>
        </w:rPr>
        <w:t xml:space="preserve"> Mevkii 3522 parsel sayılı taşınmazı da kapsayan alanda Mülga </w:t>
      </w:r>
      <w:proofErr w:type="spellStart"/>
      <w:r>
        <w:rPr>
          <w:bCs/>
        </w:rPr>
        <w:t>Kızılcasöğüt</w:t>
      </w:r>
      <w:proofErr w:type="spellEnd"/>
      <w:r>
        <w:rPr>
          <w:bCs/>
        </w:rPr>
        <w:t xml:space="preserve"> Belediye Encümeninin 28.12.2012 tarih ve 27 sayılı kararı ile kabul edilen parselasyon işleminin iptali istemi ile açılan Davada; Davacı O**** N** K***** tarafından Denizli 1. İdare Mahkemesinin Esas No:2022/2082 sayılı dosyasına mahkemece verilen iptal kararına istinaden bozulan imar uygulamasına ilişkin konunun 3914 sayılı İmar Kanunun 18’inci maddesi Parselasyon Planlarının Hazırlanması Başlıklı (Ek Fıkra; </w:t>
      </w:r>
      <w:proofErr w:type="gramStart"/>
      <w:r>
        <w:rPr>
          <w:bCs/>
        </w:rPr>
        <w:t>14/02/2020</w:t>
      </w:r>
      <w:proofErr w:type="gramEnd"/>
      <w:r>
        <w:rPr>
          <w:bCs/>
        </w:rPr>
        <w:t xml:space="preserve">-7221/7 </w:t>
      </w:r>
      <w:proofErr w:type="spellStart"/>
      <w:r>
        <w:rPr>
          <w:bCs/>
        </w:rPr>
        <w:t>md.</w:t>
      </w:r>
      <w:proofErr w:type="spellEnd"/>
      <w:r>
        <w:rPr>
          <w:bCs/>
        </w:rPr>
        <w:t xml:space="preserve">) göre değerlendirilmesi konusuna ilişkin İmar ve Şehircilik Müdürlüğünün 29.07.2026 tarih ve 33950 sayılı müzekkeresinin </w:t>
      </w:r>
      <w:r w:rsidR="0030569D">
        <w:rPr>
          <w:bCs/>
        </w:rPr>
        <w:t xml:space="preserve">görüşülüp karara bağlanmak üzere İmar ve Bayındırlık Komisyonuna havale edilmesine katılanlarının oy birliği ile kabul edilerek karar verildi.     </w:t>
      </w:r>
    </w:p>
    <w:p w:rsidR="0030569D" w:rsidRDefault="00813B5C" w:rsidP="0030569D">
      <w:pPr>
        <w:autoSpaceDE w:val="0"/>
        <w:autoSpaceDN w:val="0"/>
        <w:adjustRightInd w:val="0"/>
        <w:jc w:val="both"/>
        <w:rPr>
          <w:bCs/>
        </w:rPr>
      </w:pPr>
      <w:proofErr w:type="gramStart"/>
      <w:r>
        <w:rPr>
          <w:b/>
          <w:bCs/>
        </w:rPr>
        <w:t>86</w:t>
      </w:r>
      <w:r>
        <w:rPr>
          <w:b/>
          <w:bCs/>
        </w:rPr>
        <w:tab/>
      </w:r>
      <w:r w:rsidRPr="002162C5">
        <w:rPr>
          <w:b/>
          <w:bCs/>
        </w:rPr>
        <w:t>3-</w:t>
      </w:r>
      <w:r>
        <w:rPr>
          <w:bCs/>
        </w:rPr>
        <w:t xml:space="preserve">Tapunun Denizli İli Çivril İlçesi </w:t>
      </w:r>
      <w:proofErr w:type="spellStart"/>
      <w:r>
        <w:rPr>
          <w:bCs/>
        </w:rPr>
        <w:t>Kıralan</w:t>
      </w:r>
      <w:proofErr w:type="spellEnd"/>
      <w:r>
        <w:rPr>
          <w:bCs/>
        </w:rPr>
        <w:t xml:space="preserve"> Mahallesi L23-D-13-C-2-A pafta, 345 ada ve çevresine ilişkin hazırlanan 1/1000 Ölçekli Uygulama İmar Planı Değişikliği dosyasına ilişkin İmar ve Şehircilik Müdürlüğünün 29.07.2026 tarih ve 33938 sayılı müzekkeresinin </w:t>
      </w:r>
      <w:r w:rsidR="0030569D">
        <w:rPr>
          <w:bCs/>
        </w:rPr>
        <w:t xml:space="preserve">görüşülüp karara bağlanmak üzere İmar ve Bayındırlık Komisyonuna havale edilmesine katılanlarının oy birliği ile kabul edilerek karar verildi.     </w:t>
      </w:r>
      <w:proofErr w:type="gramEnd"/>
    </w:p>
    <w:p w:rsidR="00813B5C" w:rsidRDefault="00813B5C" w:rsidP="00813B5C">
      <w:pPr>
        <w:autoSpaceDE w:val="0"/>
        <w:autoSpaceDN w:val="0"/>
        <w:adjustRightInd w:val="0"/>
        <w:jc w:val="both"/>
        <w:rPr>
          <w:bCs/>
        </w:rPr>
      </w:pPr>
      <w:r>
        <w:rPr>
          <w:b/>
          <w:bCs/>
        </w:rPr>
        <w:t>87</w:t>
      </w:r>
      <w:r>
        <w:rPr>
          <w:b/>
          <w:bCs/>
        </w:rPr>
        <w:tab/>
      </w:r>
      <w:r w:rsidRPr="00A57AC0">
        <w:rPr>
          <w:b/>
          <w:bCs/>
        </w:rPr>
        <w:t>4-</w:t>
      </w:r>
      <w:r>
        <w:rPr>
          <w:bCs/>
        </w:rPr>
        <w:t xml:space="preserve">“Zero </w:t>
      </w:r>
      <w:proofErr w:type="spellStart"/>
      <w:r>
        <w:rPr>
          <w:bCs/>
        </w:rPr>
        <w:t>Waste</w:t>
      </w:r>
      <w:proofErr w:type="spellEnd"/>
      <w:r>
        <w:rPr>
          <w:bCs/>
        </w:rPr>
        <w:t xml:space="preserve"> Grant </w:t>
      </w:r>
      <w:proofErr w:type="spellStart"/>
      <w:r>
        <w:rPr>
          <w:bCs/>
        </w:rPr>
        <w:t>Programme</w:t>
      </w:r>
      <w:proofErr w:type="spellEnd"/>
      <w:r>
        <w:rPr>
          <w:bCs/>
        </w:rPr>
        <w:t xml:space="preserve"> (ZWGP) - Sıfır Atık Hibe Programı (ZWGP) - Europe </w:t>
      </w:r>
      <w:proofErr w:type="spellStart"/>
      <w:r>
        <w:rPr>
          <w:bCs/>
        </w:rPr>
        <w:t>Aid</w:t>
      </w:r>
      <w:proofErr w:type="spellEnd"/>
      <w:r>
        <w:rPr>
          <w:bCs/>
        </w:rPr>
        <w:t xml:space="preserve">/184356/ID/ACT/TR” kapsamında ZWGP/291 </w:t>
      </w:r>
      <w:proofErr w:type="spellStart"/>
      <w:r>
        <w:rPr>
          <w:bCs/>
        </w:rPr>
        <w:t>Refarans</w:t>
      </w:r>
      <w:proofErr w:type="spellEnd"/>
      <w:r>
        <w:rPr>
          <w:bCs/>
        </w:rPr>
        <w:t xml:space="preserve"> numaralı “</w:t>
      </w:r>
      <w:proofErr w:type="spellStart"/>
      <w:r>
        <w:rPr>
          <w:bCs/>
        </w:rPr>
        <w:t>Rebuild</w:t>
      </w:r>
      <w:proofErr w:type="spellEnd"/>
      <w:r>
        <w:rPr>
          <w:bCs/>
        </w:rPr>
        <w:t xml:space="preserve"> Çivril: </w:t>
      </w:r>
      <w:proofErr w:type="spellStart"/>
      <w:r>
        <w:rPr>
          <w:bCs/>
        </w:rPr>
        <w:t>Turning</w:t>
      </w:r>
      <w:proofErr w:type="spellEnd"/>
      <w:r>
        <w:rPr>
          <w:bCs/>
        </w:rPr>
        <w:t xml:space="preserve"> Construction </w:t>
      </w:r>
      <w:proofErr w:type="spellStart"/>
      <w:r>
        <w:rPr>
          <w:bCs/>
        </w:rPr>
        <w:t>Waste</w:t>
      </w:r>
      <w:proofErr w:type="spellEnd"/>
      <w:r>
        <w:rPr>
          <w:bCs/>
        </w:rPr>
        <w:t xml:space="preserve"> </w:t>
      </w:r>
      <w:proofErr w:type="spellStart"/>
      <w:r>
        <w:rPr>
          <w:bCs/>
        </w:rPr>
        <w:t>Into</w:t>
      </w:r>
      <w:proofErr w:type="spellEnd"/>
      <w:r>
        <w:rPr>
          <w:bCs/>
        </w:rPr>
        <w:t xml:space="preserve"> </w:t>
      </w:r>
      <w:proofErr w:type="spellStart"/>
      <w:r>
        <w:rPr>
          <w:bCs/>
        </w:rPr>
        <w:t>Sustaninable</w:t>
      </w:r>
      <w:proofErr w:type="spellEnd"/>
      <w:r>
        <w:rPr>
          <w:bCs/>
        </w:rPr>
        <w:t xml:space="preserve"> </w:t>
      </w:r>
      <w:proofErr w:type="spellStart"/>
      <w:r>
        <w:rPr>
          <w:bCs/>
        </w:rPr>
        <w:t>Resources</w:t>
      </w:r>
      <w:proofErr w:type="spellEnd"/>
      <w:r>
        <w:rPr>
          <w:bCs/>
        </w:rPr>
        <w:t xml:space="preserve">” başlıklı projenin hibe almaya hak kazanması halinde projenin uygulanmasına karar verilmiştir. Söz konusu proje kapsamında başvuru sahibi olan Kurumumuzu temsil ve ilzama Çivril Belediye Başkanı Semih DERE’ </w:t>
      </w:r>
      <w:proofErr w:type="spellStart"/>
      <w:r>
        <w:rPr>
          <w:bCs/>
        </w:rPr>
        <w:t>nin</w:t>
      </w:r>
      <w:proofErr w:type="spellEnd"/>
      <w:r>
        <w:rPr>
          <w:bCs/>
        </w:rPr>
        <w:t xml:space="preserve"> münferiden yetkilendirilmesi</w:t>
      </w:r>
      <w:r w:rsidR="0030569D">
        <w:rPr>
          <w:bCs/>
        </w:rPr>
        <w:t>ne katılanların oy birliği ile kabul edilerek karar verildi.</w:t>
      </w:r>
      <w:r>
        <w:rPr>
          <w:bCs/>
        </w:rPr>
        <w:t xml:space="preserve"> </w:t>
      </w:r>
    </w:p>
    <w:p w:rsidR="0030569D" w:rsidRDefault="00813B5C" w:rsidP="0030569D">
      <w:pPr>
        <w:autoSpaceDE w:val="0"/>
        <w:autoSpaceDN w:val="0"/>
        <w:adjustRightInd w:val="0"/>
        <w:jc w:val="both"/>
        <w:rPr>
          <w:bCs/>
        </w:rPr>
      </w:pPr>
      <w:proofErr w:type="gramStart"/>
      <w:r>
        <w:rPr>
          <w:b/>
          <w:bCs/>
        </w:rPr>
        <w:t>88</w:t>
      </w:r>
      <w:r>
        <w:rPr>
          <w:b/>
          <w:bCs/>
        </w:rPr>
        <w:tab/>
      </w:r>
      <w:r w:rsidRPr="00AE39C0">
        <w:rPr>
          <w:b/>
          <w:bCs/>
        </w:rPr>
        <w:t>5-</w:t>
      </w:r>
      <w:r>
        <w:rPr>
          <w:bCs/>
        </w:rPr>
        <w:t xml:space="preserve">Çivril Belediyesi tarafından çalışmaları yapılan veya Belediyenin gözetimi ve katkısıyla hazırlanan, yayımlanan, dijital ortamlarda sunulan her türlü bilimsel, teknik, kültürel, sanatsal, eğitsel ve kurumsal yayın faaliyetleri ile telif hakları, yayın kurulunun oluşumu, çalışma usul ve esaslarını düzenlemek amacıyla hazırlanan “Çivril Belediyesi Yayın, Telif Hakları ve Yayın Kurulu Yönetmelik” taslağına ilişkin Kültür, Sanat ve Sosyal İşler Müdürlüğünün 30.07.2026 tarih ve 33973 sayılı müzekkeresinin </w:t>
      </w:r>
      <w:r w:rsidR="0030569D">
        <w:rPr>
          <w:bCs/>
        </w:rPr>
        <w:t xml:space="preserve">görüşülüp karara bağlanmak üzere Plan ve Bütçe Komisyonu ile Genel İşler Komisyonuna havale edilmesine katılanlarının oy birliği ile kabul edilerek karar verildi.     </w:t>
      </w:r>
      <w:proofErr w:type="gramEnd"/>
    </w:p>
    <w:p w:rsidR="0030569D" w:rsidRDefault="0030569D" w:rsidP="0030569D">
      <w:pPr>
        <w:jc w:val="both"/>
      </w:pPr>
      <w:r>
        <w:t xml:space="preserve">    </w:t>
      </w:r>
    </w:p>
    <w:p w:rsidR="0030569D" w:rsidRPr="00FB1C8A" w:rsidRDefault="0030569D" w:rsidP="0030569D">
      <w:pPr>
        <w:jc w:val="both"/>
        <w:rPr>
          <w:i/>
        </w:rPr>
      </w:pPr>
      <w:r>
        <w:t xml:space="preserve">      Semih DERE</w:t>
      </w:r>
      <w:r w:rsidRPr="00FB1C8A">
        <w:t xml:space="preserve">      </w:t>
      </w:r>
      <w:r w:rsidRPr="00FB1C8A">
        <w:tab/>
      </w:r>
      <w:r w:rsidRPr="00FB1C8A">
        <w:tab/>
        <w:t xml:space="preserve">    </w:t>
      </w:r>
      <w:r>
        <w:tab/>
      </w:r>
      <w:r>
        <w:tab/>
      </w:r>
      <w:r w:rsidRPr="00FB1C8A">
        <w:t>Sinan GENÇ</w:t>
      </w:r>
      <w:r w:rsidRPr="00FB1C8A">
        <w:tab/>
        <w:t xml:space="preserve">         </w:t>
      </w:r>
      <w:r>
        <w:tab/>
      </w:r>
      <w:r>
        <w:tab/>
      </w:r>
      <w:r w:rsidRPr="00FB1C8A">
        <w:t xml:space="preserve">Selahattin TUĞRUL          </w:t>
      </w:r>
    </w:p>
    <w:p w:rsidR="0030569D" w:rsidRPr="00FB1C8A" w:rsidRDefault="0030569D" w:rsidP="0030569D">
      <w:pPr>
        <w:jc w:val="both"/>
        <w:rPr>
          <w:i/>
        </w:rPr>
      </w:pPr>
      <w:r w:rsidRPr="00FB1C8A">
        <w:t xml:space="preserve">  </w:t>
      </w:r>
      <w:r>
        <w:t xml:space="preserve">  </w:t>
      </w:r>
      <w:r w:rsidRPr="00FB1C8A">
        <w:t xml:space="preserve"> Meclis Başkanı    </w:t>
      </w:r>
      <w:r w:rsidRPr="00FB1C8A">
        <w:tab/>
        <w:t xml:space="preserve">      </w:t>
      </w:r>
      <w:r>
        <w:tab/>
      </w:r>
      <w:r w:rsidRPr="00FB1C8A">
        <w:tab/>
        <w:t xml:space="preserve">     </w:t>
      </w:r>
      <w:r>
        <w:tab/>
        <w:t xml:space="preserve">       </w:t>
      </w:r>
      <w:r w:rsidRPr="00FB1C8A">
        <w:t>Kâtip</w:t>
      </w:r>
      <w:r w:rsidRPr="00FB1C8A">
        <w:tab/>
        <w:t xml:space="preserve">                          </w:t>
      </w:r>
      <w:r>
        <w:t xml:space="preserve">      </w:t>
      </w:r>
      <w:r>
        <w:tab/>
      </w:r>
      <w:r w:rsidRPr="00FB1C8A">
        <w:t>Kâtip</w:t>
      </w:r>
    </w:p>
    <w:p w:rsidR="0030569D" w:rsidRDefault="0030569D" w:rsidP="0030569D">
      <w:pPr>
        <w:jc w:val="both"/>
      </w:pPr>
      <w:r>
        <w:t xml:space="preserve">   </w:t>
      </w:r>
      <w:r w:rsidRPr="00FB1C8A">
        <w:t>Belediye Başkan</w:t>
      </w:r>
      <w:r>
        <w:t>ı</w:t>
      </w:r>
    </w:p>
    <w:p w:rsidR="0030569D" w:rsidRPr="00A61EB6" w:rsidRDefault="0030569D" w:rsidP="0030569D">
      <w:pPr>
        <w:pStyle w:val="AltKonuBal"/>
        <w:jc w:val="center"/>
        <w:rPr>
          <w:rFonts w:ascii="Times New Roman" w:hAnsi="Times New Roman" w:cs="Times New Roman"/>
          <w:b/>
          <w:i w:val="0"/>
          <w:color w:val="auto"/>
          <w:sz w:val="22"/>
          <w:szCs w:val="22"/>
        </w:rPr>
      </w:pPr>
      <w:r w:rsidRPr="00A61EB6">
        <w:rPr>
          <w:bCs/>
          <w:noProof/>
          <w:sz w:val="22"/>
          <w:szCs w:val="22"/>
        </w:rPr>
        <w:lastRenderedPageBreak/>
        <w:drawing>
          <wp:anchor distT="0" distB="0" distL="114300" distR="114300" simplePos="0" relativeHeight="251661312" behindDoc="1" locked="0" layoutInCell="1" allowOverlap="1" wp14:anchorId="7D9B2B48" wp14:editId="44D853B5">
            <wp:simplePos x="0" y="0"/>
            <wp:positionH relativeFrom="column">
              <wp:posOffset>-158172</wp:posOffset>
            </wp:positionH>
            <wp:positionV relativeFrom="paragraph">
              <wp:posOffset>-167640</wp:posOffset>
            </wp:positionV>
            <wp:extent cx="1240950" cy="921600"/>
            <wp:effectExtent l="0" t="0" r="0" b="0"/>
            <wp:wrapNone/>
            <wp:docPr id="3" name="Resim 3"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30569D" w:rsidRPr="00A61EB6" w:rsidRDefault="0030569D" w:rsidP="0030569D">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30569D" w:rsidRPr="00A61EB6" w:rsidRDefault="0030569D" w:rsidP="0030569D">
      <w:pPr>
        <w:rPr>
          <w:sz w:val="22"/>
          <w:szCs w:val="22"/>
        </w:rPr>
      </w:pPr>
    </w:p>
    <w:p w:rsidR="0030569D" w:rsidRPr="00A61EB6" w:rsidRDefault="0030569D" w:rsidP="0030569D">
      <w:pPr>
        <w:rPr>
          <w:sz w:val="22"/>
          <w:szCs w:val="22"/>
        </w:rPr>
      </w:pPr>
    </w:p>
    <w:p w:rsidR="0030569D" w:rsidRPr="00A61EB6" w:rsidRDefault="0030569D" w:rsidP="0030569D">
      <w:pPr>
        <w:pStyle w:val="AltKonuBal"/>
        <w:jc w:val="center"/>
        <w:rPr>
          <w:rFonts w:ascii="Times New Roman" w:hAnsi="Times New Roman" w:cs="Times New Roman"/>
          <w:i w:val="0"/>
          <w:color w:val="auto"/>
          <w:sz w:val="22"/>
          <w:szCs w:val="22"/>
        </w:rPr>
      </w:pPr>
    </w:p>
    <w:p w:rsidR="0030569D" w:rsidRPr="005A00B9" w:rsidRDefault="0030569D" w:rsidP="0030569D">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ÇİVRİL BELEDİYE MECLİSİNİN 0</w:t>
      </w:r>
      <w:r>
        <w:rPr>
          <w:rFonts w:ascii="Times New Roman" w:hAnsi="Times New Roman" w:cs="Times New Roman"/>
          <w:i w:val="0"/>
          <w:color w:val="auto"/>
        </w:rPr>
        <w:t>3.</w:t>
      </w:r>
      <w:r w:rsidRPr="005A00B9">
        <w:rPr>
          <w:rFonts w:ascii="Times New Roman" w:hAnsi="Times New Roman" w:cs="Times New Roman"/>
          <w:i w:val="0"/>
          <w:color w:val="auto"/>
        </w:rPr>
        <w:t>0</w:t>
      </w:r>
      <w:r>
        <w:rPr>
          <w:rFonts w:ascii="Times New Roman" w:hAnsi="Times New Roman" w:cs="Times New Roman"/>
          <w:i w:val="0"/>
          <w:color w:val="auto"/>
        </w:rPr>
        <w:t>8.2026</w:t>
      </w:r>
      <w:r w:rsidRPr="005A00B9">
        <w:rPr>
          <w:rFonts w:ascii="Times New Roman" w:hAnsi="Times New Roman" w:cs="Times New Roman"/>
          <w:i w:val="0"/>
          <w:color w:val="auto"/>
        </w:rPr>
        <w:t xml:space="preserve"> TARİHİNDE SAAT:14.00’ DE </w:t>
      </w:r>
      <w:r>
        <w:rPr>
          <w:rFonts w:ascii="Times New Roman" w:hAnsi="Times New Roman" w:cs="Times New Roman"/>
          <w:i w:val="0"/>
          <w:color w:val="auto"/>
        </w:rPr>
        <w:t>2026</w:t>
      </w:r>
      <w:r w:rsidRPr="005A00B9">
        <w:rPr>
          <w:rFonts w:ascii="Times New Roman" w:hAnsi="Times New Roman" w:cs="Times New Roman"/>
          <w:i w:val="0"/>
          <w:color w:val="auto"/>
        </w:rPr>
        <w:t xml:space="preserve">YILI </w:t>
      </w:r>
      <w:r>
        <w:rPr>
          <w:rFonts w:ascii="Times New Roman" w:hAnsi="Times New Roman" w:cs="Times New Roman"/>
          <w:i w:val="0"/>
          <w:color w:val="auto"/>
        </w:rPr>
        <w:t>AĞUSTOS</w:t>
      </w:r>
      <w:r w:rsidRPr="005A00B9">
        <w:rPr>
          <w:rFonts w:ascii="Times New Roman" w:hAnsi="Times New Roman" w:cs="Times New Roman"/>
          <w:i w:val="0"/>
          <w:color w:val="auto"/>
        </w:rPr>
        <w:t xml:space="preserve"> AYI OLAĞAN MECLİS TOPLANTISINA AİT KARAR ÖZETİ</w:t>
      </w:r>
    </w:p>
    <w:p w:rsidR="0030569D" w:rsidRPr="00A61EB6" w:rsidRDefault="0030569D" w:rsidP="0030569D">
      <w:pPr>
        <w:keepNext/>
        <w:autoSpaceDE w:val="0"/>
        <w:autoSpaceDN w:val="0"/>
        <w:adjustRightInd w:val="0"/>
        <w:jc w:val="center"/>
        <w:rPr>
          <w:sz w:val="22"/>
          <w:szCs w:val="22"/>
          <w:u w:val="single"/>
        </w:rPr>
      </w:pPr>
    </w:p>
    <w:p w:rsidR="0030569D" w:rsidRPr="008E7526" w:rsidRDefault="0030569D" w:rsidP="0030569D">
      <w:pPr>
        <w:keepNext/>
        <w:autoSpaceDE w:val="0"/>
        <w:autoSpaceDN w:val="0"/>
        <w:adjustRightInd w:val="0"/>
        <w:jc w:val="center"/>
        <w:rPr>
          <w:u w:val="single"/>
        </w:rPr>
      </w:pPr>
      <w:r w:rsidRPr="008E7526">
        <w:rPr>
          <w:u w:val="single"/>
        </w:rPr>
        <w:t>0</w:t>
      </w:r>
      <w:r>
        <w:rPr>
          <w:u w:val="single"/>
        </w:rPr>
        <w:t>3</w:t>
      </w:r>
      <w:r w:rsidRPr="008E7526">
        <w:rPr>
          <w:u w:val="single"/>
        </w:rPr>
        <w:t>.</w:t>
      </w:r>
      <w:r>
        <w:rPr>
          <w:u w:val="single"/>
        </w:rPr>
        <w:t>08</w:t>
      </w:r>
      <w:r w:rsidRPr="008E7526">
        <w:rPr>
          <w:u w:val="single"/>
        </w:rPr>
        <w:t>.</w:t>
      </w:r>
      <w:r>
        <w:rPr>
          <w:u w:val="single"/>
        </w:rPr>
        <w:t>2026</w:t>
      </w:r>
      <w:r w:rsidRPr="008E7526">
        <w:rPr>
          <w:u w:val="single"/>
        </w:rPr>
        <w:t xml:space="preserve"> TARİH VE SAAT:14.00</w:t>
      </w:r>
    </w:p>
    <w:p w:rsidR="0030569D" w:rsidRDefault="0030569D" w:rsidP="0030569D">
      <w:pPr>
        <w:keepNext/>
        <w:autoSpaceDE w:val="0"/>
        <w:autoSpaceDN w:val="0"/>
        <w:adjustRightInd w:val="0"/>
        <w:jc w:val="center"/>
        <w:rPr>
          <w:u w:val="single"/>
        </w:rPr>
      </w:pPr>
      <w:r w:rsidRPr="008E7526">
        <w:rPr>
          <w:u w:val="single"/>
        </w:rPr>
        <w:t>1. BİRLEŞİM 1. OTURUM</w:t>
      </w:r>
    </w:p>
    <w:p w:rsidR="0030569D" w:rsidRPr="00C15F82" w:rsidRDefault="0030569D" w:rsidP="0030569D">
      <w:pPr>
        <w:keepNext/>
        <w:autoSpaceDE w:val="0"/>
        <w:autoSpaceDN w:val="0"/>
        <w:adjustRightInd w:val="0"/>
        <w:jc w:val="both"/>
        <w:rPr>
          <w:b/>
          <w:u w:val="single"/>
        </w:rPr>
      </w:pPr>
      <w:r w:rsidRPr="00C15F82">
        <w:rPr>
          <w:b/>
          <w:u w:val="single"/>
        </w:rPr>
        <w:t>GÜNDEM</w:t>
      </w:r>
      <w:r w:rsidRPr="00C15F82">
        <w:rPr>
          <w:b/>
          <w:u w:val="single"/>
        </w:rPr>
        <w:tab/>
        <w:t>:</w:t>
      </w:r>
    </w:p>
    <w:p w:rsidR="0030569D" w:rsidRDefault="00813B5C" w:rsidP="0030569D">
      <w:pPr>
        <w:autoSpaceDE w:val="0"/>
        <w:autoSpaceDN w:val="0"/>
        <w:adjustRightInd w:val="0"/>
        <w:jc w:val="both"/>
        <w:rPr>
          <w:bCs/>
        </w:rPr>
      </w:pPr>
      <w:r>
        <w:rPr>
          <w:b/>
          <w:bCs/>
        </w:rPr>
        <w:t>89</w:t>
      </w:r>
      <w:r>
        <w:rPr>
          <w:b/>
          <w:bCs/>
        </w:rPr>
        <w:tab/>
      </w:r>
      <w:r w:rsidRPr="003C73B6">
        <w:rPr>
          <w:b/>
          <w:bCs/>
        </w:rPr>
        <w:t>6-</w:t>
      </w:r>
      <w:r w:rsidRPr="003C73B6">
        <w:t>Çivril Belediyesi 2026 yılı Ücret tarifesine bir tabaka astarlı bitümlü sathi kaplama yapılması ücretinin eklenmesi konusunun</w:t>
      </w:r>
      <w:r>
        <w:t xml:space="preserve"> </w:t>
      </w:r>
      <w:r w:rsidR="0030569D">
        <w:rPr>
          <w:bCs/>
        </w:rPr>
        <w:t xml:space="preserve">görüşülüp karara bağlanmak üzere Plan ve Bütçe Komisyonuna havale edilmesine katılanlarının oy birliği ile kabul edilerek karar verildi.     </w:t>
      </w:r>
    </w:p>
    <w:p w:rsidR="0030569D" w:rsidRDefault="00813B5C" w:rsidP="0030569D">
      <w:pPr>
        <w:autoSpaceDE w:val="0"/>
        <w:autoSpaceDN w:val="0"/>
        <w:adjustRightInd w:val="0"/>
        <w:jc w:val="both"/>
        <w:rPr>
          <w:bCs/>
        </w:rPr>
      </w:pPr>
      <w:proofErr w:type="gramStart"/>
      <w:r w:rsidRPr="001C34E4">
        <w:rPr>
          <w:b/>
          <w:bCs/>
        </w:rPr>
        <w:t>90</w:t>
      </w:r>
      <w:r>
        <w:rPr>
          <w:bCs/>
        </w:rPr>
        <w:tab/>
      </w:r>
      <w:r w:rsidRPr="001C34E4">
        <w:rPr>
          <w:b/>
          <w:bCs/>
        </w:rPr>
        <w:t>7-</w:t>
      </w:r>
      <w:r>
        <w:rPr>
          <w:bCs/>
        </w:rPr>
        <w:t xml:space="preserve">Tapunun; Denizli İli Çivril İlçesi Beydilli Mahallesi (Köyü) Düz Çalı Mevkii 184 ada 6 numaralı parselinde kayıtlı 2015, 01 m² tarla vasıflı taşınmaz ile yine Denizli İli Çivril İlçesi Koçak Mahallesi (Köyü) 192 ada 16 numaralı parselinde kayıtlı 52,60 m² tarla vasıflı taşınmazın satın alınması konusunun </w:t>
      </w:r>
      <w:r w:rsidR="0030569D">
        <w:rPr>
          <w:bCs/>
        </w:rPr>
        <w:t xml:space="preserve">görüşülüp karara bağlanmak üzere İmar ve Bayındırlık Komisyonu ile Plan ve Bütçe Komisyonuna havale edilmesine katılanlarının oy birliği ile kabul edilerek karar verildi.     </w:t>
      </w:r>
      <w:proofErr w:type="gramEnd"/>
    </w:p>
    <w:p w:rsidR="0030569D" w:rsidRDefault="00813B5C" w:rsidP="0030569D">
      <w:pPr>
        <w:autoSpaceDE w:val="0"/>
        <w:autoSpaceDN w:val="0"/>
        <w:adjustRightInd w:val="0"/>
        <w:jc w:val="both"/>
        <w:rPr>
          <w:bCs/>
        </w:rPr>
      </w:pPr>
      <w:r w:rsidRPr="00BA7244">
        <w:rPr>
          <w:b/>
          <w:bCs/>
        </w:rPr>
        <w:t>91</w:t>
      </w:r>
      <w:r w:rsidRPr="00BA7244">
        <w:rPr>
          <w:b/>
          <w:bCs/>
        </w:rPr>
        <w:tab/>
        <w:t>8-</w:t>
      </w:r>
      <w:r w:rsidRPr="00B9220F">
        <w:rPr>
          <w:bCs/>
        </w:rPr>
        <w:t xml:space="preserve"> Araçların plaka devir işlemleri için Kum Eleme ve Yıkama İşletmesinin tekrar açılması talebine ilişkin İşletme ve İştirakler Müdürlüğünün 0</w:t>
      </w:r>
      <w:r>
        <w:rPr>
          <w:bCs/>
        </w:rPr>
        <w:t>3</w:t>
      </w:r>
      <w:r w:rsidRPr="00B9220F">
        <w:rPr>
          <w:bCs/>
        </w:rPr>
        <w:t>.0</w:t>
      </w:r>
      <w:r>
        <w:rPr>
          <w:bCs/>
        </w:rPr>
        <w:t>8</w:t>
      </w:r>
      <w:r w:rsidRPr="00B9220F">
        <w:rPr>
          <w:bCs/>
        </w:rPr>
        <w:t xml:space="preserve">.2026 tarih ve </w:t>
      </w:r>
      <w:r>
        <w:rPr>
          <w:bCs/>
        </w:rPr>
        <w:t xml:space="preserve">34032 </w:t>
      </w:r>
      <w:r w:rsidRPr="00B9220F">
        <w:rPr>
          <w:bCs/>
        </w:rPr>
        <w:t>sayılı</w:t>
      </w:r>
      <w:r>
        <w:rPr>
          <w:bCs/>
        </w:rPr>
        <w:t xml:space="preserve"> </w:t>
      </w:r>
      <w:r w:rsidR="0030569D">
        <w:rPr>
          <w:bCs/>
        </w:rPr>
        <w:t xml:space="preserve">Müzekkeresinin görüşülüp karara bağlanmak üzere Plan ve Bütçe Komisyonuna havale edilmesine katılanlarının oy birliği ile kabul edilerek karar verildi.     </w:t>
      </w:r>
    </w:p>
    <w:p w:rsidR="00813B5C" w:rsidRPr="00B9220F" w:rsidRDefault="00813B5C" w:rsidP="00813B5C">
      <w:pPr>
        <w:autoSpaceDE w:val="0"/>
        <w:autoSpaceDN w:val="0"/>
        <w:adjustRightInd w:val="0"/>
        <w:jc w:val="both"/>
        <w:rPr>
          <w:b/>
          <w:bCs/>
        </w:rPr>
      </w:pPr>
    </w:p>
    <w:p w:rsidR="003F160F" w:rsidRDefault="003F160F" w:rsidP="005C78B2">
      <w:pPr>
        <w:pStyle w:val="GvdeMetni"/>
        <w:jc w:val="both"/>
        <w:rPr>
          <w:bCs/>
          <w:szCs w:val="24"/>
        </w:rPr>
      </w:pPr>
    </w:p>
    <w:p w:rsidR="003F160F" w:rsidRDefault="003F160F" w:rsidP="005C78B2">
      <w:pPr>
        <w:pStyle w:val="GvdeMetni"/>
        <w:jc w:val="both"/>
        <w:rPr>
          <w:bCs/>
          <w:szCs w:val="24"/>
        </w:rPr>
      </w:pPr>
    </w:p>
    <w:p w:rsidR="00707152" w:rsidRPr="00FB1C8A" w:rsidRDefault="00707152" w:rsidP="00707152">
      <w:pPr>
        <w:jc w:val="both"/>
        <w:rPr>
          <w:i/>
        </w:rPr>
      </w:pPr>
      <w:r>
        <w:t xml:space="preserve">     Semih DERE</w:t>
      </w:r>
      <w:r w:rsidRPr="00FB1C8A">
        <w:t xml:space="preserve">      </w:t>
      </w:r>
      <w:r w:rsidRPr="00FB1C8A">
        <w:tab/>
      </w:r>
      <w:r w:rsidRPr="00FB1C8A">
        <w:tab/>
        <w:t xml:space="preserve">    </w:t>
      </w:r>
      <w:r>
        <w:tab/>
      </w:r>
      <w:r w:rsidR="00A64C68">
        <w:tab/>
      </w:r>
      <w:r w:rsidRPr="00FB1C8A">
        <w:t>Sinan GENÇ</w:t>
      </w:r>
      <w:r w:rsidRPr="00FB1C8A">
        <w:tab/>
        <w:t xml:space="preserve">         </w:t>
      </w:r>
      <w:r>
        <w:tab/>
      </w:r>
      <w:r>
        <w:tab/>
      </w:r>
      <w:r w:rsidRPr="00FB1C8A">
        <w:t xml:space="preserve">Selahattin TUĞRUL          </w:t>
      </w:r>
    </w:p>
    <w:p w:rsidR="00707152" w:rsidRPr="00FB1C8A" w:rsidRDefault="00707152" w:rsidP="00707152">
      <w:pPr>
        <w:jc w:val="both"/>
        <w:rPr>
          <w:i/>
        </w:rPr>
      </w:pPr>
      <w:r w:rsidRPr="00FB1C8A">
        <w:t xml:space="preserve">  </w:t>
      </w:r>
      <w:r>
        <w:t xml:space="preserve">  </w:t>
      </w:r>
      <w:r w:rsidRPr="00FB1C8A">
        <w:t xml:space="preserve"> Meclis Başkanı    </w:t>
      </w:r>
      <w:r w:rsidRPr="00FB1C8A">
        <w:tab/>
        <w:t xml:space="preserve">      </w:t>
      </w:r>
      <w:r>
        <w:tab/>
      </w:r>
      <w:r w:rsidRPr="00FB1C8A">
        <w:tab/>
        <w:t xml:space="preserve">     </w:t>
      </w:r>
      <w:r w:rsidR="00A64C68">
        <w:tab/>
        <w:t xml:space="preserve">       </w:t>
      </w:r>
      <w:r w:rsidRPr="00FB1C8A">
        <w:t>Kâtip</w:t>
      </w:r>
      <w:r w:rsidRPr="00FB1C8A">
        <w:tab/>
        <w:t xml:space="preserve">                          </w:t>
      </w:r>
      <w:r>
        <w:t xml:space="preserve">      </w:t>
      </w:r>
      <w:r>
        <w:tab/>
      </w:r>
      <w:r w:rsidRPr="00FB1C8A">
        <w:t>Kâtip</w:t>
      </w:r>
    </w:p>
    <w:p w:rsidR="00EB588B" w:rsidRDefault="00707152" w:rsidP="0030569D">
      <w:pPr>
        <w:jc w:val="both"/>
      </w:pPr>
      <w:r>
        <w:t xml:space="preserve">   </w:t>
      </w:r>
      <w:r w:rsidRPr="00FB1C8A">
        <w:t>Belediye Başkan</w:t>
      </w:r>
      <w:r>
        <w:t>ı</w:t>
      </w: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Default="0098582C" w:rsidP="0030569D">
      <w:pPr>
        <w:jc w:val="both"/>
      </w:pPr>
    </w:p>
    <w:p w:rsidR="0098582C" w:rsidRPr="00A61EB6" w:rsidRDefault="0098582C" w:rsidP="0098582C">
      <w:pPr>
        <w:pStyle w:val="AltKonuBal"/>
        <w:jc w:val="center"/>
        <w:rPr>
          <w:rFonts w:ascii="Times New Roman" w:hAnsi="Times New Roman" w:cs="Times New Roman"/>
          <w:b/>
          <w:i w:val="0"/>
          <w:color w:val="auto"/>
          <w:sz w:val="22"/>
          <w:szCs w:val="22"/>
        </w:rPr>
      </w:pPr>
      <w:r w:rsidRPr="00A61EB6">
        <w:rPr>
          <w:bCs/>
          <w:noProof/>
          <w:sz w:val="22"/>
          <w:szCs w:val="22"/>
        </w:rPr>
        <w:lastRenderedPageBreak/>
        <w:drawing>
          <wp:anchor distT="0" distB="0" distL="114300" distR="114300" simplePos="0" relativeHeight="251663360" behindDoc="1" locked="0" layoutInCell="1" allowOverlap="1" wp14:anchorId="121D9516" wp14:editId="13ED1DD9">
            <wp:simplePos x="0" y="0"/>
            <wp:positionH relativeFrom="column">
              <wp:posOffset>-158172</wp:posOffset>
            </wp:positionH>
            <wp:positionV relativeFrom="paragraph">
              <wp:posOffset>-167640</wp:posOffset>
            </wp:positionV>
            <wp:extent cx="1240950" cy="921600"/>
            <wp:effectExtent l="0" t="0" r="0" b="0"/>
            <wp:wrapNone/>
            <wp:docPr id="2" name="Resim 2"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7"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Pr="00A61EB6">
        <w:rPr>
          <w:rFonts w:ascii="Times New Roman" w:hAnsi="Times New Roman" w:cs="Times New Roman"/>
          <w:b/>
          <w:i w:val="0"/>
          <w:color w:val="auto"/>
          <w:sz w:val="22"/>
          <w:szCs w:val="22"/>
        </w:rPr>
        <w:t>T.C.</w:t>
      </w:r>
    </w:p>
    <w:p w:rsidR="0098582C" w:rsidRPr="00A61EB6" w:rsidRDefault="0098582C" w:rsidP="0098582C">
      <w:pPr>
        <w:pStyle w:val="AltKonuBal"/>
        <w:jc w:val="center"/>
        <w:rPr>
          <w:rFonts w:ascii="Times New Roman" w:hAnsi="Times New Roman" w:cs="Times New Roman"/>
          <w:b/>
          <w:i w:val="0"/>
          <w:color w:val="auto"/>
          <w:sz w:val="22"/>
          <w:szCs w:val="22"/>
        </w:rPr>
      </w:pPr>
      <w:r w:rsidRPr="00A61EB6">
        <w:rPr>
          <w:rFonts w:ascii="Times New Roman" w:hAnsi="Times New Roman" w:cs="Times New Roman"/>
          <w:b/>
          <w:i w:val="0"/>
          <w:color w:val="auto"/>
          <w:sz w:val="22"/>
          <w:szCs w:val="22"/>
        </w:rPr>
        <w:t>ÇİVRİL BELEDİYE BAŞKANLIĞI</w:t>
      </w:r>
    </w:p>
    <w:p w:rsidR="0098582C" w:rsidRPr="00A61EB6" w:rsidRDefault="0098582C" w:rsidP="0098582C">
      <w:pPr>
        <w:rPr>
          <w:sz w:val="22"/>
          <w:szCs w:val="22"/>
        </w:rPr>
      </w:pPr>
    </w:p>
    <w:p w:rsidR="0098582C" w:rsidRPr="00A61EB6" w:rsidRDefault="0098582C" w:rsidP="0098582C">
      <w:pPr>
        <w:rPr>
          <w:sz w:val="22"/>
          <w:szCs w:val="22"/>
        </w:rPr>
      </w:pPr>
    </w:p>
    <w:p w:rsidR="0098582C" w:rsidRPr="00A61EB6" w:rsidRDefault="0098582C" w:rsidP="0098582C">
      <w:pPr>
        <w:pStyle w:val="AltKonuBal"/>
        <w:jc w:val="center"/>
        <w:rPr>
          <w:rFonts w:ascii="Times New Roman" w:hAnsi="Times New Roman" w:cs="Times New Roman"/>
          <w:i w:val="0"/>
          <w:color w:val="auto"/>
          <w:sz w:val="22"/>
          <w:szCs w:val="22"/>
        </w:rPr>
      </w:pPr>
    </w:p>
    <w:p w:rsidR="0098582C" w:rsidRPr="005A00B9" w:rsidRDefault="0098582C" w:rsidP="0098582C">
      <w:pPr>
        <w:pStyle w:val="AltKonuBal"/>
        <w:jc w:val="center"/>
        <w:rPr>
          <w:rFonts w:ascii="Times New Roman" w:hAnsi="Times New Roman" w:cs="Times New Roman"/>
          <w:i w:val="0"/>
          <w:color w:val="auto"/>
        </w:rPr>
      </w:pPr>
      <w:r w:rsidRPr="005A00B9">
        <w:rPr>
          <w:rFonts w:ascii="Times New Roman" w:hAnsi="Times New Roman" w:cs="Times New Roman"/>
          <w:i w:val="0"/>
          <w:color w:val="auto"/>
        </w:rPr>
        <w:t>ÇİVRİL BELEDİYE MECLİSİNİN 0</w:t>
      </w:r>
      <w:r>
        <w:rPr>
          <w:rFonts w:ascii="Times New Roman" w:hAnsi="Times New Roman" w:cs="Times New Roman"/>
          <w:i w:val="0"/>
          <w:color w:val="auto"/>
        </w:rPr>
        <w:t>4</w:t>
      </w:r>
      <w:r>
        <w:rPr>
          <w:rFonts w:ascii="Times New Roman" w:hAnsi="Times New Roman" w:cs="Times New Roman"/>
          <w:i w:val="0"/>
          <w:color w:val="auto"/>
        </w:rPr>
        <w:t>.</w:t>
      </w:r>
      <w:r w:rsidRPr="005A00B9">
        <w:rPr>
          <w:rFonts w:ascii="Times New Roman" w:hAnsi="Times New Roman" w:cs="Times New Roman"/>
          <w:i w:val="0"/>
          <w:color w:val="auto"/>
        </w:rPr>
        <w:t>0</w:t>
      </w:r>
      <w:r>
        <w:rPr>
          <w:rFonts w:ascii="Times New Roman" w:hAnsi="Times New Roman" w:cs="Times New Roman"/>
          <w:i w:val="0"/>
          <w:color w:val="auto"/>
        </w:rPr>
        <w:t>8.2026</w:t>
      </w:r>
      <w:r w:rsidRPr="005A00B9">
        <w:rPr>
          <w:rFonts w:ascii="Times New Roman" w:hAnsi="Times New Roman" w:cs="Times New Roman"/>
          <w:i w:val="0"/>
          <w:color w:val="auto"/>
        </w:rPr>
        <w:t xml:space="preserve"> TARİHİNDE SAAT:14.00’ DE </w:t>
      </w:r>
      <w:r>
        <w:rPr>
          <w:rFonts w:ascii="Times New Roman" w:hAnsi="Times New Roman" w:cs="Times New Roman"/>
          <w:i w:val="0"/>
          <w:color w:val="auto"/>
        </w:rPr>
        <w:t>2026</w:t>
      </w:r>
      <w:r w:rsidRPr="005A00B9">
        <w:rPr>
          <w:rFonts w:ascii="Times New Roman" w:hAnsi="Times New Roman" w:cs="Times New Roman"/>
          <w:i w:val="0"/>
          <w:color w:val="auto"/>
        </w:rPr>
        <w:t xml:space="preserve">YILI </w:t>
      </w:r>
      <w:r>
        <w:rPr>
          <w:rFonts w:ascii="Times New Roman" w:hAnsi="Times New Roman" w:cs="Times New Roman"/>
          <w:i w:val="0"/>
          <w:color w:val="auto"/>
        </w:rPr>
        <w:t>AĞUSTOS</w:t>
      </w:r>
      <w:r w:rsidRPr="005A00B9">
        <w:rPr>
          <w:rFonts w:ascii="Times New Roman" w:hAnsi="Times New Roman" w:cs="Times New Roman"/>
          <w:i w:val="0"/>
          <w:color w:val="auto"/>
        </w:rPr>
        <w:t xml:space="preserve"> AYI OLAĞAN MECLİS TOPLANTISINA AİT KARAR ÖZETİ</w:t>
      </w:r>
    </w:p>
    <w:p w:rsidR="0098582C" w:rsidRDefault="0098582C" w:rsidP="0098582C">
      <w:pPr>
        <w:keepNext/>
        <w:autoSpaceDE w:val="0"/>
        <w:autoSpaceDN w:val="0"/>
        <w:adjustRightInd w:val="0"/>
        <w:jc w:val="center"/>
        <w:rPr>
          <w:u w:val="single"/>
        </w:rPr>
      </w:pPr>
    </w:p>
    <w:p w:rsidR="0098582C" w:rsidRDefault="0098582C" w:rsidP="0098582C">
      <w:pPr>
        <w:keepNext/>
        <w:autoSpaceDE w:val="0"/>
        <w:autoSpaceDN w:val="0"/>
        <w:adjustRightInd w:val="0"/>
        <w:jc w:val="center"/>
        <w:rPr>
          <w:u w:val="single"/>
        </w:rPr>
      </w:pPr>
      <w:r>
        <w:rPr>
          <w:u w:val="single"/>
        </w:rPr>
        <w:t>04.08.2026 TARİH VE SAAT:14.00</w:t>
      </w:r>
    </w:p>
    <w:p w:rsidR="0098582C" w:rsidRDefault="0098582C" w:rsidP="0098582C">
      <w:pPr>
        <w:keepNext/>
        <w:autoSpaceDE w:val="0"/>
        <w:autoSpaceDN w:val="0"/>
        <w:adjustRightInd w:val="0"/>
        <w:jc w:val="center"/>
        <w:rPr>
          <w:u w:val="single"/>
        </w:rPr>
      </w:pPr>
      <w:r>
        <w:rPr>
          <w:u w:val="single"/>
        </w:rPr>
        <w:t>2. BİRLEŞİM 1. OTURUM</w:t>
      </w:r>
    </w:p>
    <w:p w:rsidR="0098582C" w:rsidRDefault="0098582C" w:rsidP="0098582C">
      <w:pPr>
        <w:pStyle w:val="GvdeMetni"/>
        <w:rPr>
          <w:rStyle w:val="Kpr"/>
          <w:bCs/>
          <w:u w:val="none"/>
        </w:rPr>
      </w:pPr>
    </w:p>
    <w:p w:rsidR="0098582C" w:rsidRDefault="0098582C" w:rsidP="0098582C">
      <w:pPr>
        <w:keepNext/>
        <w:autoSpaceDE w:val="0"/>
        <w:autoSpaceDN w:val="0"/>
        <w:adjustRightInd w:val="0"/>
        <w:jc w:val="both"/>
        <w:rPr>
          <w:b/>
          <w:u w:val="single"/>
        </w:rPr>
      </w:pPr>
      <w:r>
        <w:rPr>
          <w:b/>
          <w:u w:val="single"/>
        </w:rPr>
        <w:t>GÜNDEM</w:t>
      </w:r>
      <w:r>
        <w:rPr>
          <w:b/>
          <w:u w:val="single"/>
        </w:rPr>
        <w:tab/>
        <w:t>:</w:t>
      </w:r>
    </w:p>
    <w:p w:rsidR="0098582C" w:rsidRDefault="0098582C" w:rsidP="0098582C">
      <w:pPr>
        <w:autoSpaceDE w:val="0"/>
        <w:autoSpaceDN w:val="0"/>
        <w:adjustRightInd w:val="0"/>
        <w:jc w:val="both"/>
        <w:rPr>
          <w:bCs/>
        </w:rPr>
      </w:pPr>
      <w:proofErr w:type="gramStart"/>
      <w:r>
        <w:rPr>
          <w:b/>
          <w:bCs/>
        </w:rPr>
        <w:t>92</w:t>
      </w:r>
      <w:r>
        <w:rPr>
          <w:b/>
          <w:bCs/>
        </w:rPr>
        <w:tab/>
        <w:t>9-</w:t>
      </w:r>
      <w:r>
        <w:rPr>
          <w:bCs/>
        </w:rPr>
        <w:t xml:space="preserve">Denizli İli Çivril İlçesi </w:t>
      </w:r>
      <w:proofErr w:type="spellStart"/>
      <w:r>
        <w:rPr>
          <w:bCs/>
        </w:rPr>
        <w:t>Kızılcasöğüt</w:t>
      </w:r>
      <w:proofErr w:type="spellEnd"/>
      <w:r>
        <w:rPr>
          <w:bCs/>
        </w:rPr>
        <w:t xml:space="preserve"> Mahallesi </w:t>
      </w:r>
      <w:proofErr w:type="spellStart"/>
      <w:r>
        <w:rPr>
          <w:bCs/>
        </w:rPr>
        <w:t>Karatoprak</w:t>
      </w:r>
      <w:proofErr w:type="spellEnd"/>
      <w:r>
        <w:rPr>
          <w:bCs/>
        </w:rPr>
        <w:t xml:space="preserve"> Mevkii 3522 parsel sayılı taşınmazı da kapsayan alanda Mülga </w:t>
      </w:r>
      <w:proofErr w:type="spellStart"/>
      <w:r>
        <w:rPr>
          <w:bCs/>
        </w:rPr>
        <w:t>Kızılcasöğüt</w:t>
      </w:r>
      <w:proofErr w:type="spellEnd"/>
      <w:r>
        <w:rPr>
          <w:bCs/>
        </w:rPr>
        <w:t xml:space="preserve"> Belediye Encümeninin 28.12.2012 tarih ve 27 sayılı kararı ile kabul edilen parselasyon işleminin iptali istemi ile açılan Davada; Davacı O**** N** K***** tarafından Denizli 1. İdare Mahkemesinin Esas No:2022/2082 sayılı dosyasına mahkemece verilen iptal kararının tarafımızca İstinaf edilmesi üzerine İzmir Bölge İdare Mahkemesi 3. İdari Dava Dairesi tarafından verilen istinaf başvurusunun reddine dair Esas No:2025/1307, Karar No:2026/1245 numaralı kararın temyizinden feragat edilmesi konusuna ilişkin İmar ve Bayındırlık Komisyonu Raporu</w:t>
      </w:r>
      <w:r>
        <w:rPr>
          <w:bCs/>
        </w:rPr>
        <w:t xml:space="preserve"> katılanların oy birliği ile kabul edildi.</w:t>
      </w:r>
      <w:r>
        <w:rPr>
          <w:bCs/>
        </w:rPr>
        <w:t xml:space="preserve">     </w:t>
      </w:r>
      <w:proofErr w:type="gramEnd"/>
    </w:p>
    <w:p w:rsidR="0098582C" w:rsidRDefault="0098582C" w:rsidP="0098582C">
      <w:pPr>
        <w:autoSpaceDE w:val="0"/>
        <w:autoSpaceDN w:val="0"/>
        <w:adjustRightInd w:val="0"/>
        <w:jc w:val="both"/>
        <w:rPr>
          <w:bCs/>
        </w:rPr>
      </w:pPr>
      <w:r>
        <w:rPr>
          <w:b/>
          <w:bCs/>
        </w:rPr>
        <w:t>93</w:t>
      </w:r>
      <w:r>
        <w:rPr>
          <w:b/>
          <w:bCs/>
        </w:rPr>
        <w:tab/>
        <w:t xml:space="preserve">10- </w:t>
      </w:r>
      <w:r>
        <w:rPr>
          <w:bCs/>
        </w:rPr>
        <w:t xml:space="preserve">Denizli İli Çivril İlçesi </w:t>
      </w:r>
      <w:proofErr w:type="spellStart"/>
      <w:r>
        <w:rPr>
          <w:bCs/>
        </w:rPr>
        <w:t>Kızılcasöğüt</w:t>
      </w:r>
      <w:proofErr w:type="spellEnd"/>
      <w:r>
        <w:rPr>
          <w:bCs/>
        </w:rPr>
        <w:t xml:space="preserve"> Mahallesi </w:t>
      </w:r>
      <w:proofErr w:type="spellStart"/>
      <w:r>
        <w:rPr>
          <w:bCs/>
        </w:rPr>
        <w:t>Karatoprak</w:t>
      </w:r>
      <w:proofErr w:type="spellEnd"/>
      <w:r>
        <w:rPr>
          <w:bCs/>
        </w:rPr>
        <w:t xml:space="preserve"> Mevkii 3522 parsel sayılı taşınmazı da kapsayan alanda Mülga </w:t>
      </w:r>
      <w:proofErr w:type="spellStart"/>
      <w:r>
        <w:rPr>
          <w:bCs/>
        </w:rPr>
        <w:t>Kızılcasöğüt</w:t>
      </w:r>
      <w:proofErr w:type="spellEnd"/>
      <w:r>
        <w:rPr>
          <w:bCs/>
        </w:rPr>
        <w:t xml:space="preserve"> Belediye Encümeninin 28.12.2012 tarih ve 27 sayılı kararı ile kabul edilen parselasyon işleminin iptali istemi ile açılan Davada; Davacı O**** N** K***** tarafından Denizli 1. İdare Mahkemesinin Esas No:2022/2082 sayılı dosyasına mahkemece verilen iptal kararına istinaden bozulan imar uygulamasına ilişkin konunun 3914 sayılı İmar Kanunun 18’inci maddesi Parselasyon Planlarının Hazırlanması Başlıklı (Ek Fıkra; </w:t>
      </w:r>
      <w:proofErr w:type="gramStart"/>
      <w:r>
        <w:rPr>
          <w:bCs/>
        </w:rPr>
        <w:t>14/02/2020</w:t>
      </w:r>
      <w:proofErr w:type="gramEnd"/>
      <w:r>
        <w:rPr>
          <w:bCs/>
        </w:rPr>
        <w:t xml:space="preserve">-7221/7 </w:t>
      </w:r>
      <w:proofErr w:type="spellStart"/>
      <w:r>
        <w:rPr>
          <w:bCs/>
        </w:rPr>
        <w:t>md.</w:t>
      </w:r>
      <w:proofErr w:type="spellEnd"/>
      <w:r>
        <w:rPr>
          <w:bCs/>
        </w:rPr>
        <w:t>) göre değerlendirilmesi konusuna ilişkin İmar ve Bayındırlık Komis</w:t>
      </w:r>
      <w:r>
        <w:rPr>
          <w:bCs/>
        </w:rPr>
        <w:t>yonu Raporu katılanların oy birliği ile kabul edildi.</w:t>
      </w:r>
    </w:p>
    <w:p w:rsidR="0098582C" w:rsidRDefault="0098582C" w:rsidP="0098582C">
      <w:pPr>
        <w:autoSpaceDE w:val="0"/>
        <w:autoSpaceDN w:val="0"/>
        <w:adjustRightInd w:val="0"/>
        <w:jc w:val="both"/>
        <w:rPr>
          <w:bCs/>
        </w:rPr>
      </w:pPr>
      <w:r>
        <w:rPr>
          <w:b/>
          <w:bCs/>
        </w:rPr>
        <w:t>94</w:t>
      </w:r>
      <w:r>
        <w:rPr>
          <w:b/>
          <w:bCs/>
        </w:rPr>
        <w:tab/>
        <w:t>11-</w:t>
      </w:r>
      <w:r>
        <w:rPr>
          <w:bCs/>
        </w:rPr>
        <w:t xml:space="preserve">Tapunun Denizli İli Çivril İlçesi </w:t>
      </w:r>
      <w:proofErr w:type="spellStart"/>
      <w:r>
        <w:rPr>
          <w:bCs/>
        </w:rPr>
        <w:t>Kıralan</w:t>
      </w:r>
      <w:proofErr w:type="spellEnd"/>
      <w:r>
        <w:rPr>
          <w:bCs/>
        </w:rPr>
        <w:t xml:space="preserve"> Mahallesi L23-D-13-C-2-A pafta, 345 ada ve çevresine ilişkin hazırlanan 1/1000 Ölçekli Uygulama İmar Planı Değişikliği dosyasına ilişkin İmar ve Bayındırlık Komisyonu Raporu</w:t>
      </w:r>
      <w:r>
        <w:rPr>
          <w:bCs/>
        </w:rPr>
        <w:t xml:space="preserve"> katılanların oy birliği ile kabul edildi.</w:t>
      </w:r>
      <w:r>
        <w:rPr>
          <w:bCs/>
        </w:rPr>
        <w:t xml:space="preserve">     </w:t>
      </w:r>
    </w:p>
    <w:p w:rsidR="0098582C" w:rsidRDefault="0098582C" w:rsidP="0098582C">
      <w:pPr>
        <w:autoSpaceDE w:val="0"/>
        <w:autoSpaceDN w:val="0"/>
        <w:adjustRightInd w:val="0"/>
        <w:jc w:val="both"/>
        <w:rPr>
          <w:bCs/>
        </w:rPr>
      </w:pPr>
      <w:proofErr w:type="gramStart"/>
      <w:r>
        <w:rPr>
          <w:b/>
          <w:bCs/>
        </w:rPr>
        <w:t>95</w:t>
      </w:r>
      <w:r>
        <w:rPr>
          <w:b/>
          <w:bCs/>
        </w:rPr>
        <w:tab/>
        <w:t>12-</w:t>
      </w:r>
      <w:r>
        <w:rPr>
          <w:bCs/>
        </w:rPr>
        <w:t>Çivril Belediyesi tarafından çalışmaları yapılan veya Belediyenin gözetimi ve katkısıyla hazırlanan, yayımlanan, dijital ortamlarda sunulan her türlü bilimsel, teknik, kültürel, sanatsal, eğitsel ve kurumsal yayın faaliyetleri ile telif hakları, yayın kurulunun oluşumu, çalışma usul ve esaslarını düzenlemek amacıyla hazırlanan “Çivril Belediyesi Yayın, Telif Hakları ve Yayın Kurulu Yönetmeliği</w:t>
      </w:r>
      <w:r>
        <w:rPr>
          <w:bCs/>
        </w:rPr>
        <w:t xml:space="preserve"> hazırlandığı uygun olduğuna katılanların oy birliği ile kabul edilerek karar verildi. </w:t>
      </w:r>
      <w:r>
        <w:rPr>
          <w:bCs/>
        </w:rPr>
        <w:t xml:space="preserve">   </w:t>
      </w:r>
      <w:proofErr w:type="gramEnd"/>
    </w:p>
    <w:p w:rsidR="0098582C" w:rsidRDefault="0098582C" w:rsidP="0098582C">
      <w:pPr>
        <w:autoSpaceDE w:val="0"/>
        <w:autoSpaceDN w:val="0"/>
        <w:adjustRightInd w:val="0"/>
        <w:jc w:val="both"/>
      </w:pPr>
      <w:r>
        <w:rPr>
          <w:b/>
          <w:bCs/>
        </w:rPr>
        <w:t>96</w:t>
      </w:r>
      <w:r>
        <w:rPr>
          <w:b/>
          <w:bCs/>
        </w:rPr>
        <w:tab/>
        <w:t>13-</w:t>
      </w:r>
      <w:r>
        <w:t>Çivril Belediyesi 2026 yılı Ücret tarifesine bir tabaka astarlı bitümlü sathi kaplama yapılması ücretinin belirlenmesi konusuna ilişkin Plan ve Bütçe Komisyonu Raporu</w:t>
      </w:r>
      <w:r>
        <w:t xml:space="preserve"> katılanların oy birliği ile kabul edildi.</w:t>
      </w:r>
    </w:p>
    <w:p w:rsidR="0098582C" w:rsidRDefault="0098582C" w:rsidP="0098582C">
      <w:pPr>
        <w:autoSpaceDE w:val="0"/>
        <w:autoSpaceDN w:val="0"/>
        <w:adjustRightInd w:val="0"/>
        <w:jc w:val="both"/>
        <w:rPr>
          <w:bCs/>
        </w:rPr>
      </w:pPr>
      <w:proofErr w:type="gramStart"/>
      <w:r>
        <w:rPr>
          <w:b/>
          <w:bCs/>
        </w:rPr>
        <w:t>97</w:t>
      </w:r>
      <w:r>
        <w:rPr>
          <w:b/>
          <w:bCs/>
        </w:rPr>
        <w:tab/>
        <w:t>14-</w:t>
      </w:r>
      <w:r>
        <w:rPr>
          <w:bCs/>
        </w:rPr>
        <w:t>Tapunun; Denizli İli Çivril İlçesi Beydilli Mahallesi (Köyü) Düz Çalı Mevkii 184 ada 6 numaralı parselinde kayıtlı 2015, 01 m² tarla vasıflı taşınmaz ile yine Denizli İli Çivril İlçesi Koçak Mahallesi (Köyü) 192 ada 16 numaralı parselinde kayıtlı 52,60 m² tarla vasıflı taşınmazın satın alınması</w:t>
      </w:r>
      <w:r>
        <w:rPr>
          <w:bCs/>
        </w:rPr>
        <w:t>na katılanların oy birliği ile kabul edilerek karar verildi.</w:t>
      </w:r>
      <w:proofErr w:type="gramEnd"/>
    </w:p>
    <w:p w:rsidR="0098582C" w:rsidRDefault="0098582C" w:rsidP="0098582C">
      <w:pPr>
        <w:autoSpaceDE w:val="0"/>
        <w:autoSpaceDN w:val="0"/>
        <w:adjustRightInd w:val="0"/>
        <w:jc w:val="both"/>
        <w:rPr>
          <w:bCs/>
        </w:rPr>
      </w:pPr>
      <w:r>
        <w:rPr>
          <w:b/>
          <w:bCs/>
        </w:rPr>
        <w:t>98</w:t>
      </w:r>
      <w:r>
        <w:rPr>
          <w:b/>
          <w:bCs/>
        </w:rPr>
        <w:tab/>
        <w:t>15-</w:t>
      </w:r>
      <w:r>
        <w:rPr>
          <w:bCs/>
        </w:rPr>
        <w:t xml:space="preserve"> Araçların devir işlemleri için Kum Eleme ve Yıkama İşletmesinin tekrar açılması talebi devir edilecek araçların bedellerinin belirlenmesine ilişkin Plan ve Bütçe Komisyonu Raporu</w:t>
      </w:r>
      <w:r>
        <w:rPr>
          <w:bCs/>
        </w:rPr>
        <w:t xml:space="preserve"> katılanların oy birliği ile kabul edildi.</w:t>
      </w:r>
    </w:p>
    <w:p w:rsidR="0098582C" w:rsidRDefault="0098582C" w:rsidP="0098582C">
      <w:pPr>
        <w:jc w:val="both"/>
      </w:pPr>
      <w:r>
        <w:t xml:space="preserve">     </w:t>
      </w:r>
    </w:p>
    <w:p w:rsidR="0098582C" w:rsidRDefault="0098582C" w:rsidP="0098582C">
      <w:pPr>
        <w:jc w:val="both"/>
      </w:pPr>
    </w:p>
    <w:p w:rsidR="0098582C" w:rsidRDefault="0098582C" w:rsidP="0098582C">
      <w:pPr>
        <w:jc w:val="both"/>
      </w:pPr>
    </w:p>
    <w:p w:rsidR="0098582C" w:rsidRPr="00FB1C8A" w:rsidRDefault="0098582C" w:rsidP="0098582C">
      <w:pPr>
        <w:jc w:val="both"/>
        <w:rPr>
          <w:i/>
        </w:rPr>
      </w:pPr>
      <w:r>
        <w:t xml:space="preserve">      </w:t>
      </w:r>
      <w:r>
        <w:t>Semih DERE</w:t>
      </w:r>
      <w:r w:rsidRPr="00FB1C8A">
        <w:t xml:space="preserve">      </w:t>
      </w:r>
      <w:r w:rsidRPr="00FB1C8A">
        <w:tab/>
      </w:r>
      <w:r w:rsidRPr="00FB1C8A">
        <w:tab/>
        <w:t xml:space="preserve">    </w:t>
      </w:r>
      <w:r>
        <w:tab/>
      </w:r>
      <w:r>
        <w:tab/>
      </w:r>
      <w:r w:rsidRPr="00FB1C8A">
        <w:t>Sinan GENÇ</w:t>
      </w:r>
      <w:r w:rsidRPr="00FB1C8A">
        <w:tab/>
        <w:t xml:space="preserve">         </w:t>
      </w:r>
      <w:r>
        <w:tab/>
      </w:r>
      <w:r>
        <w:tab/>
      </w:r>
      <w:r w:rsidRPr="00FB1C8A">
        <w:t xml:space="preserve">Selahattin TUĞRUL          </w:t>
      </w:r>
    </w:p>
    <w:p w:rsidR="0098582C" w:rsidRPr="00FB1C8A" w:rsidRDefault="0098582C" w:rsidP="0098582C">
      <w:pPr>
        <w:jc w:val="both"/>
        <w:rPr>
          <w:i/>
        </w:rPr>
      </w:pPr>
      <w:r w:rsidRPr="00FB1C8A">
        <w:t xml:space="preserve">  </w:t>
      </w:r>
      <w:r>
        <w:t xml:space="preserve">  </w:t>
      </w:r>
      <w:r w:rsidRPr="00FB1C8A">
        <w:t xml:space="preserve"> Meclis Başkanı    </w:t>
      </w:r>
      <w:r w:rsidRPr="00FB1C8A">
        <w:tab/>
        <w:t xml:space="preserve">      </w:t>
      </w:r>
      <w:r>
        <w:tab/>
      </w:r>
      <w:r w:rsidRPr="00FB1C8A">
        <w:tab/>
        <w:t xml:space="preserve">     </w:t>
      </w:r>
      <w:r>
        <w:tab/>
        <w:t xml:space="preserve">       </w:t>
      </w:r>
      <w:r w:rsidRPr="00FB1C8A">
        <w:t>Kâtip</w:t>
      </w:r>
      <w:r w:rsidRPr="00FB1C8A">
        <w:tab/>
        <w:t xml:space="preserve">                          </w:t>
      </w:r>
      <w:r>
        <w:t xml:space="preserve">      </w:t>
      </w:r>
      <w:r>
        <w:tab/>
      </w:r>
      <w:r w:rsidRPr="00FB1C8A">
        <w:t>Kâtip</w:t>
      </w:r>
    </w:p>
    <w:p w:rsidR="0098582C" w:rsidRDefault="0098582C" w:rsidP="0098582C">
      <w:pPr>
        <w:jc w:val="both"/>
        <w:rPr>
          <w:u w:val="single"/>
        </w:rPr>
      </w:pPr>
      <w:r>
        <w:t xml:space="preserve">   </w:t>
      </w:r>
      <w:r w:rsidRPr="00FB1C8A">
        <w:t>Belediye Başkan</w:t>
      </w:r>
      <w:r>
        <w:t>ı</w:t>
      </w:r>
      <w:bookmarkStart w:id="0" w:name="_GoBack"/>
      <w:bookmarkEnd w:id="0"/>
    </w:p>
    <w:sectPr w:rsidR="0098582C" w:rsidSect="00A86D8A">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90F2E"/>
    <w:multiLevelType w:val="hybridMultilevel"/>
    <w:tmpl w:val="8A82FEFA"/>
    <w:lvl w:ilvl="0" w:tplc="9D88FB5C">
      <w:start w:val="1"/>
      <w:numFmt w:val="decimalZero"/>
      <w:lvlText w:val="%1"/>
      <w:lvlJc w:val="left"/>
      <w:pPr>
        <w:ind w:left="1065" w:hanging="705"/>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3BB41AB2"/>
    <w:multiLevelType w:val="hybridMultilevel"/>
    <w:tmpl w:val="A0CE872A"/>
    <w:lvl w:ilvl="0" w:tplc="123A7FDC">
      <w:start w:val="1"/>
      <w:numFmt w:val="decimalZero"/>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D5F"/>
    <w:rsid w:val="000358BD"/>
    <w:rsid w:val="0004709A"/>
    <w:rsid w:val="00060248"/>
    <w:rsid w:val="0009075D"/>
    <w:rsid w:val="00091AB5"/>
    <w:rsid w:val="00107051"/>
    <w:rsid w:val="00131091"/>
    <w:rsid w:val="00147B0A"/>
    <w:rsid w:val="0018190C"/>
    <w:rsid w:val="001B19C8"/>
    <w:rsid w:val="001C32CC"/>
    <w:rsid w:val="001D7828"/>
    <w:rsid w:val="001E3EDC"/>
    <w:rsid w:val="00237B0E"/>
    <w:rsid w:val="00243E1A"/>
    <w:rsid w:val="00272437"/>
    <w:rsid w:val="00273A61"/>
    <w:rsid w:val="002F1F13"/>
    <w:rsid w:val="003035A2"/>
    <w:rsid w:val="0030569D"/>
    <w:rsid w:val="0032174B"/>
    <w:rsid w:val="00335B9D"/>
    <w:rsid w:val="003672E0"/>
    <w:rsid w:val="00367DDC"/>
    <w:rsid w:val="00392DDE"/>
    <w:rsid w:val="003A4193"/>
    <w:rsid w:val="003B1349"/>
    <w:rsid w:val="003C17E2"/>
    <w:rsid w:val="003C5A3E"/>
    <w:rsid w:val="003D609A"/>
    <w:rsid w:val="003F160F"/>
    <w:rsid w:val="004225C2"/>
    <w:rsid w:val="00435727"/>
    <w:rsid w:val="00437E24"/>
    <w:rsid w:val="004500D2"/>
    <w:rsid w:val="00461B41"/>
    <w:rsid w:val="00481DBF"/>
    <w:rsid w:val="004B4675"/>
    <w:rsid w:val="004F4C0E"/>
    <w:rsid w:val="00511960"/>
    <w:rsid w:val="005123C1"/>
    <w:rsid w:val="00563A23"/>
    <w:rsid w:val="00581CFE"/>
    <w:rsid w:val="005A00B9"/>
    <w:rsid w:val="005C06C1"/>
    <w:rsid w:val="005C78B2"/>
    <w:rsid w:val="005D4278"/>
    <w:rsid w:val="00602A9E"/>
    <w:rsid w:val="00627CC4"/>
    <w:rsid w:val="006570AB"/>
    <w:rsid w:val="006623FD"/>
    <w:rsid w:val="006721FD"/>
    <w:rsid w:val="006A69C2"/>
    <w:rsid w:val="006C2F73"/>
    <w:rsid w:val="006E1A43"/>
    <w:rsid w:val="00701730"/>
    <w:rsid w:val="00705257"/>
    <w:rsid w:val="00707152"/>
    <w:rsid w:val="00740FAE"/>
    <w:rsid w:val="007665DE"/>
    <w:rsid w:val="00771466"/>
    <w:rsid w:val="0077187F"/>
    <w:rsid w:val="00774E57"/>
    <w:rsid w:val="00783C8E"/>
    <w:rsid w:val="007B0470"/>
    <w:rsid w:val="007B0BCB"/>
    <w:rsid w:val="007B26FF"/>
    <w:rsid w:val="007C16D4"/>
    <w:rsid w:val="007E6C45"/>
    <w:rsid w:val="00806134"/>
    <w:rsid w:val="00813B5C"/>
    <w:rsid w:val="00822E27"/>
    <w:rsid w:val="008317CB"/>
    <w:rsid w:val="00856D75"/>
    <w:rsid w:val="0086397F"/>
    <w:rsid w:val="00866528"/>
    <w:rsid w:val="008849A4"/>
    <w:rsid w:val="00896BB9"/>
    <w:rsid w:val="008C0AE0"/>
    <w:rsid w:val="008E5DAE"/>
    <w:rsid w:val="008E7526"/>
    <w:rsid w:val="00903769"/>
    <w:rsid w:val="0091117D"/>
    <w:rsid w:val="00912EB4"/>
    <w:rsid w:val="009256A1"/>
    <w:rsid w:val="00935D5F"/>
    <w:rsid w:val="009541A9"/>
    <w:rsid w:val="00956FE6"/>
    <w:rsid w:val="009601DA"/>
    <w:rsid w:val="00967BC2"/>
    <w:rsid w:val="0098582C"/>
    <w:rsid w:val="0099653E"/>
    <w:rsid w:val="009A37FF"/>
    <w:rsid w:val="009C70C7"/>
    <w:rsid w:val="009E2B65"/>
    <w:rsid w:val="00A167E7"/>
    <w:rsid w:val="00A61EB6"/>
    <w:rsid w:val="00A64C68"/>
    <w:rsid w:val="00A857E1"/>
    <w:rsid w:val="00A86D8A"/>
    <w:rsid w:val="00A953AB"/>
    <w:rsid w:val="00AA6298"/>
    <w:rsid w:val="00AC35CB"/>
    <w:rsid w:val="00AE1242"/>
    <w:rsid w:val="00B06F45"/>
    <w:rsid w:val="00B46732"/>
    <w:rsid w:val="00B61310"/>
    <w:rsid w:val="00B62A1B"/>
    <w:rsid w:val="00B74601"/>
    <w:rsid w:val="00B95763"/>
    <w:rsid w:val="00BA163C"/>
    <w:rsid w:val="00BB04A5"/>
    <w:rsid w:val="00BB189C"/>
    <w:rsid w:val="00BB50B6"/>
    <w:rsid w:val="00BC1831"/>
    <w:rsid w:val="00BD38D3"/>
    <w:rsid w:val="00C238DB"/>
    <w:rsid w:val="00C32235"/>
    <w:rsid w:val="00C54E21"/>
    <w:rsid w:val="00C851EF"/>
    <w:rsid w:val="00CC149D"/>
    <w:rsid w:val="00CD2FFC"/>
    <w:rsid w:val="00CD6FB6"/>
    <w:rsid w:val="00CE67D7"/>
    <w:rsid w:val="00CF190F"/>
    <w:rsid w:val="00D61999"/>
    <w:rsid w:val="00D75705"/>
    <w:rsid w:val="00D835EB"/>
    <w:rsid w:val="00DB2585"/>
    <w:rsid w:val="00DE7701"/>
    <w:rsid w:val="00DF0AA2"/>
    <w:rsid w:val="00DF41D9"/>
    <w:rsid w:val="00E06D86"/>
    <w:rsid w:val="00E713EA"/>
    <w:rsid w:val="00E94253"/>
    <w:rsid w:val="00EB06E0"/>
    <w:rsid w:val="00EB4E19"/>
    <w:rsid w:val="00EB588B"/>
    <w:rsid w:val="00EC2C66"/>
    <w:rsid w:val="00EC33D5"/>
    <w:rsid w:val="00F050FA"/>
    <w:rsid w:val="00F071C4"/>
    <w:rsid w:val="00F1352F"/>
    <w:rsid w:val="00F671F4"/>
    <w:rsid w:val="00F7273B"/>
    <w:rsid w:val="00F83DF6"/>
    <w:rsid w:val="00FB1C8A"/>
    <w:rsid w:val="00FE20F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13EA"/>
    <w:pPr>
      <w:spacing w:after="0" w:line="240" w:lineRule="auto"/>
    </w:pPr>
    <w:rPr>
      <w:rFonts w:ascii="Times New Roman" w:eastAsia="Times New Roman" w:hAnsi="Times New Roman" w:cs="Times New Roman"/>
      <w:sz w:val="24"/>
      <w:szCs w:val="24"/>
      <w:lang w:eastAsia="tr-TR"/>
    </w:rPr>
  </w:style>
  <w:style w:type="paragraph" w:styleId="Balk1">
    <w:name w:val="heading 1"/>
    <w:basedOn w:val="Normal"/>
    <w:next w:val="Normal"/>
    <w:link w:val="Balk1Char"/>
    <w:qFormat/>
    <w:rsid w:val="00F1352F"/>
    <w:pPr>
      <w:keepNext/>
      <w:jc w:val="both"/>
      <w:outlineLvl w:val="0"/>
    </w:pPr>
    <w:rPr>
      <w:szCs w:val="20"/>
      <w:u w:val="single"/>
    </w:rPr>
  </w:style>
  <w:style w:type="paragraph" w:styleId="Balk2">
    <w:name w:val="heading 2"/>
    <w:basedOn w:val="Normal"/>
    <w:next w:val="Normal"/>
    <w:link w:val="Balk2Char"/>
    <w:uiPriority w:val="9"/>
    <w:semiHidden/>
    <w:unhideWhenUsed/>
    <w:qFormat/>
    <w:rsid w:val="00912EB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semiHidden/>
    <w:unhideWhenUsed/>
    <w:qFormat/>
    <w:rsid w:val="001D7828"/>
    <w:pPr>
      <w:keepNext/>
      <w:keepLines/>
      <w:spacing w:before="200"/>
      <w:outlineLvl w:val="2"/>
    </w:pPr>
    <w:rPr>
      <w:rFonts w:asciiTheme="majorHAnsi" w:eastAsiaTheme="majorEastAsia" w:hAnsiTheme="majorHAnsi" w:cstheme="majorBidi"/>
      <w:b/>
      <w:bCs/>
      <w:color w:val="4F81BD" w:themeColor="accent1"/>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AralkYok">
    <w:name w:val="No Spacing"/>
    <w:uiPriority w:val="1"/>
    <w:qFormat/>
    <w:rsid w:val="00F83DF6"/>
    <w:pPr>
      <w:spacing w:after="0" w:line="240" w:lineRule="auto"/>
    </w:pPr>
  </w:style>
  <w:style w:type="paragraph" w:styleId="BalonMetni">
    <w:name w:val="Balloon Text"/>
    <w:basedOn w:val="Normal"/>
    <w:link w:val="BalonMetniChar"/>
    <w:uiPriority w:val="99"/>
    <w:semiHidden/>
    <w:unhideWhenUsed/>
    <w:rsid w:val="00D75705"/>
    <w:rPr>
      <w:rFonts w:ascii="Tahoma" w:eastAsiaTheme="minorHAnsi" w:hAnsi="Tahoma" w:cs="Tahoma"/>
      <w:sz w:val="16"/>
      <w:szCs w:val="16"/>
      <w:lang w:eastAsia="en-US"/>
    </w:rPr>
  </w:style>
  <w:style w:type="character" w:customStyle="1" w:styleId="BalonMetniChar">
    <w:name w:val="Balon Metni Char"/>
    <w:basedOn w:val="VarsaylanParagrafYazTipi"/>
    <w:link w:val="BalonMetni"/>
    <w:uiPriority w:val="99"/>
    <w:semiHidden/>
    <w:rsid w:val="00D75705"/>
    <w:rPr>
      <w:rFonts w:ascii="Tahoma" w:hAnsi="Tahoma" w:cs="Tahoma"/>
      <w:sz w:val="16"/>
      <w:szCs w:val="16"/>
    </w:rPr>
  </w:style>
  <w:style w:type="paragraph" w:styleId="AltKonuBal">
    <w:name w:val="Subtitle"/>
    <w:basedOn w:val="Normal"/>
    <w:next w:val="Normal"/>
    <w:link w:val="AltKonuBalChar"/>
    <w:qFormat/>
    <w:rsid w:val="00E713EA"/>
    <w:pPr>
      <w:numPr>
        <w:ilvl w:val="1"/>
      </w:numPr>
    </w:pPr>
    <w:rPr>
      <w:rFonts w:asciiTheme="majorHAnsi" w:eastAsiaTheme="majorEastAsia" w:hAnsiTheme="majorHAnsi" w:cstheme="majorBidi"/>
      <w:i/>
      <w:iCs/>
      <w:color w:val="4F81BD" w:themeColor="accent1"/>
      <w:spacing w:val="15"/>
    </w:rPr>
  </w:style>
  <w:style w:type="character" w:customStyle="1" w:styleId="AltKonuBalChar">
    <w:name w:val="Alt Konu Başlığı Char"/>
    <w:basedOn w:val="VarsaylanParagrafYazTipi"/>
    <w:link w:val="AltKonuBal"/>
    <w:rsid w:val="00E713EA"/>
    <w:rPr>
      <w:rFonts w:asciiTheme="majorHAnsi" w:eastAsiaTheme="majorEastAsia" w:hAnsiTheme="majorHAnsi" w:cstheme="majorBidi"/>
      <w:i/>
      <w:iCs/>
      <w:color w:val="4F81BD" w:themeColor="accent1"/>
      <w:spacing w:val="15"/>
      <w:sz w:val="24"/>
      <w:szCs w:val="24"/>
      <w:lang w:eastAsia="tr-TR"/>
    </w:rPr>
  </w:style>
  <w:style w:type="character" w:customStyle="1" w:styleId="Balk1Char">
    <w:name w:val="Başlık 1 Char"/>
    <w:basedOn w:val="VarsaylanParagrafYazTipi"/>
    <w:link w:val="Balk1"/>
    <w:rsid w:val="00F1352F"/>
    <w:rPr>
      <w:rFonts w:ascii="Times New Roman" w:eastAsia="Times New Roman" w:hAnsi="Times New Roman" w:cs="Times New Roman"/>
      <w:sz w:val="24"/>
      <w:szCs w:val="20"/>
      <w:u w:val="single"/>
      <w:lang w:eastAsia="tr-TR"/>
    </w:rPr>
  </w:style>
  <w:style w:type="character" w:customStyle="1" w:styleId="Balk2Char">
    <w:name w:val="Başlık 2 Char"/>
    <w:basedOn w:val="VarsaylanParagrafYazTipi"/>
    <w:link w:val="Balk2"/>
    <w:uiPriority w:val="9"/>
    <w:semiHidden/>
    <w:rsid w:val="00912EB4"/>
    <w:rPr>
      <w:rFonts w:asciiTheme="majorHAnsi" w:eastAsiaTheme="majorEastAsia" w:hAnsiTheme="majorHAnsi" w:cstheme="majorBidi"/>
      <w:b/>
      <w:bCs/>
      <w:color w:val="4F81BD" w:themeColor="accent1"/>
      <w:sz w:val="26"/>
      <w:szCs w:val="26"/>
      <w:lang w:eastAsia="tr-TR"/>
    </w:rPr>
  </w:style>
  <w:style w:type="paragraph" w:styleId="GvdeMetni">
    <w:name w:val="Body Text"/>
    <w:basedOn w:val="Normal"/>
    <w:link w:val="GvdeMetniChar"/>
    <w:rsid w:val="00EB06E0"/>
    <w:rPr>
      <w:szCs w:val="20"/>
    </w:rPr>
  </w:style>
  <w:style w:type="character" w:customStyle="1" w:styleId="GvdeMetniChar">
    <w:name w:val="Gövde Metni Char"/>
    <w:basedOn w:val="VarsaylanParagrafYazTipi"/>
    <w:link w:val="GvdeMetni"/>
    <w:rsid w:val="00EB06E0"/>
    <w:rPr>
      <w:rFonts w:ascii="Times New Roman" w:eastAsia="Times New Roman" w:hAnsi="Times New Roman" w:cs="Times New Roman"/>
      <w:sz w:val="24"/>
      <w:szCs w:val="20"/>
      <w:lang w:eastAsia="tr-TR"/>
    </w:rPr>
  </w:style>
  <w:style w:type="character" w:styleId="Kpr">
    <w:name w:val="Hyperlink"/>
    <w:basedOn w:val="VarsaylanParagrafYazTipi"/>
    <w:unhideWhenUsed/>
    <w:rsid w:val="00774E57"/>
    <w:rPr>
      <w:color w:val="0000FF"/>
      <w:u w:val="single"/>
    </w:rPr>
  </w:style>
  <w:style w:type="paragraph" w:styleId="NormalWeb">
    <w:name w:val="Normal (Web)"/>
    <w:basedOn w:val="Normal"/>
    <w:uiPriority w:val="99"/>
    <w:unhideWhenUsed/>
    <w:rsid w:val="007E6C45"/>
    <w:pPr>
      <w:spacing w:before="100" w:beforeAutospacing="1" w:after="100" w:afterAutospacing="1"/>
    </w:pPr>
  </w:style>
  <w:style w:type="character" w:customStyle="1" w:styleId="Balk3Char">
    <w:name w:val="Başlık 3 Char"/>
    <w:basedOn w:val="VarsaylanParagrafYazTipi"/>
    <w:link w:val="Balk3"/>
    <w:uiPriority w:val="9"/>
    <w:semiHidden/>
    <w:rsid w:val="001D7828"/>
    <w:rPr>
      <w:rFonts w:asciiTheme="majorHAnsi" w:eastAsiaTheme="majorEastAsia" w:hAnsiTheme="majorHAnsi" w:cstheme="majorBidi"/>
      <w:b/>
      <w:bCs/>
      <w:color w:val="4F81BD" w:themeColor="accent1"/>
      <w:sz w:val="24"/>
      <w:szCs w:val="24"/>
      <w:lang w:eastAsia="tr-TR"/>
    </w:rPr>
  </w:style>
  <w:style w:type="paragraph" w:styleId="ListeParagraf">
    <w:name w:val="List Paragraph"/>
    <w:basedOn w:val="Normal"/>
    <w:uiPriority w:val="34"/>
    <w:qFormat/>
    <w:rsid w:val="00EC2C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11499">
      <w:bodyDiv w:val="1"/>
      <w:marLeft w:val="0"/>
      <w:marRight w:val="0"/>
      <w:marTop w:val="0"/>
      <w:marBottom w:val="0"/>
      <w:divBdr>
        <w:top w:val="none" w:sz="0" w:space="0" w:color="auto"/>
        <w:left w:val="none" w:sz="0" w:space="0" w:color="auto"/>
        <w:bottom w:val="none" w:sz="0" w:space="0" w:color="auto"/>
        <w:right w:val="none" w:sz="0" w:space="0" w:color="auto"/>
      </w:divBdr>
    </w:div>
    <w:div w:id="341132180">
      <w:bodyDiv w:val="1"/>
      <w:marLeft w:val="0"/>
      <w:marRight w:val="0"/>
      <w:marTop w:val="0"/>
      <w:marBottom w:val="0"/>
      <w:divBdr>
        <w:top w:val="none" w:sz="0" w:space="0" w:color="auto"/>
        <w:left w:val="none" w:sz="0" w:space="0" w:color="auto"/>
        <w:bottom w:val="none" w:sz="0" w:space="0" w:color="auto"/>
        <w:right w:val="none" w:sz="0" w:space="0" w:color="auto"/>
      </w:divBdr>
    </w:div>
    <w:div w:id="422263095">
      <w:bodyDiv w:val="1"/>
      <w:marLeft w:val="0"/>
      <w:marRight w:val="0"/>
      <w:marTop w:val="0"/>
      <w:marBottom w:val="0"/>
      <w:divBdr>
        <w:top w:val="none" w:sz="0" w:space="0" w:color="auto"/>
        <w:left w:val="none" w:sz="0" w:space="0" w:color="auto"/>
        <w:bottom w:val="none" w:sz="0" w:space="0" w:color="auto"/>
        <w:right w:val="none" w:sz="0" w:space="0" w:color="auto"/>
      </w:divBdr>
    </w:div>
    <w:div w:id="453327158">
      <w:bodyDiv w:val="1"/>
      <w:marLeft w:val="0"/>
      <w:marRight w:val="0"/>
      <w:marTop w:val="0"/>
      <w:marBottom w:val="0"/>
      <w:divBdr>
        <w:top w:val="none" w:sz="0" w:space="0" w:color="auto"/>
        <w:left w:val="none" w:sz="0" w:space="0" w:color="auto"/>
        <w:bottom w:val="none" w:sz="0" w:space="0" w:color="auto"/>
        <w:right w:val="none" w:sz="0" w:space="0" w:color="auto"/>
      </w:divBdr>
    </w:div>
    <w:div w:id="616520916">
      <w:bodyDiv w:val="1"/>
      <w:marLeft w:val="0"/>
      <w:marRight w:val="0"/>
      <w:marTop w:val="0"/>
      <w:marBottom w:val="0"/>
      <w:divBdr>
        <w:top w:val="none" w:sz="0" w:space="0" w:color="auto"/>
        <w:left w:val="none" w:sz="0" w:space="0" w:color="auto"/>
        <w:bottom w:val="none" w:sz="0" w:space="0" w:color="auto"/>
        <w:right w:val="none" w:sz="0" w:space="0" w:color="auto"/>
      </w:divBdr>
    </w:div>
    <w:div w:id="993870731">
      <w:bodyDiv w:val="1"/>
      <w:marLeft w:val="0"/>
      <w:marRight w:val="0"/>
      <w:marTop w:val="0"/>
      <w:marBottom w:val="0"/>
      <w:divBdr>
        <w:top w:val="none" w:sz="0" w:space="0" w:color="auto"/>
        <w:left w:val="none" w:sz="0" w:space="0" w:color="auto"/>
        <w:bottom w:val="none" w:sz="0" w:space="0" w:color="auto"/>
        <w:right w:val="none" w:sz="0" w:space="0" w:color="auto"/>
      </w:divBdr>
    </w:div>
    <w:div w:id="1003778106">
      <w:bodyDiv w:val="1"/>
      <w:marLeft w:val="0"/>
      <w:marRight w:val="0"/>
      <w:marTop w:val="0"/>
      <w:marBottom w:val="0"/>
      <w:divBdr>
        <w:top w:val="none" w:sz="0" w:space="0" w:color="auto"/>
        <w:left w:val="none" w:sz="0" w:space="0" w:color="auto"/>
        <w:bottom w:val="none" w:sz="0" w:space="0" w:color="auto"/>
        <w:right w:val="none" w:sz="0" w:space="0" w:color="auto"/>
      </w:divBdr>
    </w:div>
    <w:div w:id="1006371184">
      <w:bodyDiv w:val="1"/>
      <w:marLeft w:val="0"/>
      <w:marRight w:val="0"/>
      <w:marTop w:val="0"/>
      <w:marBottom w:val="0"/>
      <w:divBdr>
        <w:top w:val="none" w:sz="0" w:space="0" w:color="auto"/>
        <w:left w:val="none" w:sz="0" w:space="0" w:color="auto"/>
        <w:bottom w:val="none" w:sz="0" w:space="0" w:color="auto"/>
        <w:right w:val="none" w:sz="0" w:space="0" w:color="auto"/>
      </w:divBdr>
    </w:div>
    <w:div w:id="1012073429">
      <w:bodyDiv w:val="1"/>
      <w:marLeft w:val="0"/>
      <w:marRight w:val="0"/>
      <w:marTop w:val="0"/>
      <w:marBottom w:val="0"/>
      <w:divBdr>
        <w:top w:val="none" w:sz="0" w:space="0" w:color="auto"/>
        <w:left w:val="none" w:sz="0" w:space="0" w:color="auto"/>
        <w:bottom w:val="none" w:sz="0" w:space="0" w:color="auto"/>
        <w:right w:val="none" w:sz="0" w:space="0" w:color="auto"/>
      </w:divBdr>
    </w:div>
    <w:div w:id="1123765563">
      <w:bodyDiv w:val="1"/>
      <w:marLeft w:val="0"/>
      <w:marRight w:val="0"/>
      <w:marTop w:val="0"/>
      <w:marBottom w:val="0"/>
      <w:divBdr>
        <w:top w:val="none" w:sz="0" w:space="0" w:color="auto"/>
        <w:left w:val="none" w:sz="0" w:space="0" w:color="auto"/>
        <w:bottom w:val="none" w:sz="0" w:space="0" w:color="auto"/>
        <w:right w:val="none" w:sz="0" w:space="0" w:color="auto"/>
      </w:divBdr>
    </w:div>
    <w:div w:id="1377967212">
      <w:bodyDiv w:val="1"/>
      <w:marLeft w:val="0"/>
      <w:marRight w:val="0"/>
      <w:marTop w:val="0"/>
      <w:marBottom w:val="0"/>
      <w:divBdr>
        <w:top w:val="none" w:sz="0" w:space="0" w:color="auto"/>
        <w:left w:val="none" w:sz="0" w:space="0" w:color="auto"/>
        <w:bottom w:val="none" w:sz="0" w:space="0" w:color="auto"/>
        <w:right w:val="none" w:sz="0" w:space="0" w:color="auto"/>
      </w:divBdr>
    </w:div>
    <w:div w:id="1497459940">
      <w:bodyDiv w:val="1"/>
      <w:marLeft w:val="0"/>
      <w:marRight w:val="0"/>
      <w:marTop w:val="0"/>
      <w:marBottom w:val="0"/>
      <w:divBdr>
        <w:top w:val="none" w:sz="0" w:space="0" w:color="auto"/>
        <w:left w:val="none" w:sz="0" w:space="0" w:color="auto"/>
        <w:bottom w:val="none" w:sz="0" w:space="0" w:color="auto"/>
        <w:right w:val="none" w:sz="0" w:space="0" w:color="auto"/>
      </w:divBdr>
    </w:div>
    <w:div w:id="1505198022">
      <w:bodyDiv w:val="1"/>
      <w:marLeft w:val="0"/>
      <w:marRight w:val="0"/>
      <w:marTop w:val="0"/>
      <w:marBottom w:val="0"/>
      <w:divBdr>
        <w:top w:val="none" w:sz="0" w:space="0" w:color="auto"/>
        <w:left w:val="none" w:sz="0" w:space="0" w:color="auto"/>
        <w:bottom w:val="none" w:sz="0" w:space="0" w:color="auto"/>
        <w:right w:val="none" w:sz="0" w:space="0" w:color="auto"/>
      </w:divBdr>
    </w:div>
    <w:div w:id="1616908624">
      <w:bodyDiv w:val="1"/>
      <w:marLeft w:val="0"/>
      <w:marRight w:val="0"/>
      <w:marTop w:val="0"/>
      <w:marBottom w:val="0"/>
      <w:divBdr>
        <w:top w:val="none" w:sz="0" w:space="0" w:color="auto"/>
        <w:left w:val="none" w:sz="0" w:space="0" w:color="auto"/>
        <w:bottom w:val="none" w:sz="0" w:space="0" w:color="auto"/>
        <w:right w:val="none" w:sz="0" w:space="0" w:color="auto"/>
      </w:divBdr>
    </w:div>
    <w:div w:id="1939370401">
      <w:bodyDiv w:val="1"/>
      <w:marLeft w:val="0"/>
      <w:marRight w:val="0"/>
      <w:marTop w:val="0"/>
      <w:marBottom w:val="0"/>
      <w:divBdr>
        <w:top w:val="none" w:sz="0" w:space="0" w:color="auto"/>
        <w:left w:val="none" w:sz="0" w:space="0" w:color="auto"/>
        <w:bottom w:val="none" w:sz="0" w:space="0" w:color="auto"/>
        <w:right w:val="none" w:sz="0" w:space="0" w:color="auto"/>
      </w:divBdr>
    </w:div>
    <w:div w:id="1954045523">
      <w:bodyDiv w:val="1"/>
      <w:marLeft w:val="0"/>
      <w:marRight w:val="0"/>
      <w:marTop w:val="0"/>
      <w:marBottom w:val="0"/>
      <w:divBdr>
        <w:top w:val="none" w:sz="0" w:space="0" w:color="auto"/>
        <w:left w:val="none" w:sz="0" w:space="0" w:color="auto"/>
        <w:bottom w:val="none" w:sz="0" w:space="0" w:color="auto"/>
        <w:right w:val="none" w:sz="0" w:space="0" w:color="auto"/>
      </w:divBdr>
    </w:div>
    <w:div w:id="2024014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DB7215-6AEC-498F-B7BC-6A5191687C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100</TotalTime>
  <Pages>3</Pages>
  <Words>1298</Words>
  <Characters>7399</Characters>
  <Application>Microsoft Office Word</Application>
  <DocSecurity>0</DocSecurity>
  <Lines>61</Lines>
  <Paragraphs>17</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8680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hasan</dc:creator>
  <cp:lastModifiedBy>HasanGumus</cp:lastModifiedBy>
  <cp:revision>201</cp:revision>
  <cp:lastPrinted>2023-05-09T12:17:00Z</cp:lastPrinted>
  <dcterms:created xsi:type="dcterms:W3CDTF">2025-01-07T07:22:00Z</dcterms:created>
  <dcterms:modified xsi:type="dcterms:W3CDTF">2026-08-07T09:30:00Z</dcterms:modified>
</cp:coreProperties>
</file>