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r w:rsidRPr="00A61EB6">
        <w:rPr>
          <w:rFonts w:ascii="Times New Roman" w:hAnsi="Times New Roman" w:cs="Times New Roman"/>
          <w:i w:val="0"/>
          <w:color w:val="auto"/>
          <w:sz w:val="22"/>
          <w:szCs w:val="22"/>
        </w:rPr>
        <w:t>ÇİVRİL BELEDİYE MECLİSİNİN 0</w:t>
      </w:r>
      <w:r w:rsidR="003C17E2" w:rsidRPr="00A61EB6">
        <w:rPr>
          <w:rFonts w:ascii="Times New Roman" w:hAnsi="Times New Roman" w:cs="Times New Roman"/>
          <w:i w:val="0"/>
          <w:color w:val="auto"/>
          <w:sz w:val="22"/>
          <w:szCs w:val="22"/>
        </w:rPr>
        <w:t>5</w:t>
      </w:r>
      <w:r w:rsidRPr="00A61EB6">
        <w:rPr>
          <w:rFonts w:ascii="Times New Roman" w:hAnsi="Times New Roman" w:cs="Times New Roman"/>
          <w:i w:val="0"/>
          <w:color w:val="auto"/>
          <w:sz w:val="22"/>
          <w:szCs w:val="22"/>
        </w:rPr>
        <w:t>/</w:t>
      </w:r>
      <w:r w:rsidR="00C851EF" w:rsidRPr="00A61EB6">
        <w:rPr>
          <w:rFonts w:ascii="Times New Roman" w:hAnsi="Times New Roman" w:cs="Times New Roman"/>
          <w:i w:val="0"/>
          <w:color w:val="auto"/>
          <w:sz w:val="22"/>
          <w:szCs w:val="22"/>
        </w:rPr>
        <w:t>0</w:t>
      </w:r>
      <w:r w:rsidR="003C17E2" w:rsidRPr="00A61EB6">
        <w:rPr>
          <w:rFonts w:ascii="Times New Roman" w:hAnsi="Times New Roman" w:cs="Times New Roman"/>
          <w:i w:val="0"/>
          <w:color w:val="auto"/>
          <w:sz w:val="22"/>
          <w:szCs w:val="22"/>
        </w:rPr>
        <w:t>8</w:t>
      </w:r>
      <w:r w:rsidRPr="00A61EB6">
        <w:rPr>
          <w:rFonts w:ascii="Times New Roman" w:hAnsi="Times New Roman" w:cs="Times New Roman"/>
          <w:i w:val="0"/>
          <w:color w:val="auto"/>
          <w:sz w:val="22"/>
          <w:szCs w:val="22"/>
        </w:rPr>
        <w:t>/202</w:t>
      </w:r>
      <w:r w:rsidR="00C851EF" w:rsidRPr="00A61EB6">
        <w:rPr>
          <w:rFonts w:ascii="Times New Roman" w:hAnsi="Times New Roman" w:cs="Times New Roman"/>
          <w:i w:val="0"/>
          <w:color w:val="auto"/>
          <w:sz w:val="22"/>
          <w:szCs w:val="22"/>
        </w:rPr>
        <w:t xml:space="preserve">4 </w:t>
      </w:r>
      <w:r w:rsidRPr="00A61EB6">
        <w:rPr>
          <w:rFonts w:ascii="Times New Roman" w:hAnsi="Times New Roman" w:cs="Times New Roman"/>
          <w:i w:val="0"/>
          <w:color w:val="auto"/>
          <w:sz w:val="22"/>
          <w:szCs w:val="22"/>
        </w:rPr>
        <w:t xml:space="preserve">TARİHİNDE SAAT:14.00’ DE YAPTIĞI </w:t>
      </w:r>
      <w:proofErr w:type="gramStart"/>
      <w:r w:rsidRPr="00A61EB6">
        <w:rPr>
          <w:rFonts w:ascii="Times New Roman" w:hAnsi="Times New Roman" w:cs="Times New Roman"/>
          <w:i w:val="0"/>
          <w:color w:val="auto"/>
          <w:sz w:val="22"/>
          <w:szCs w:val="22"/>
        </w:rPr>
        <w:t>202</w:t>
      </w:r>
      <w:r w:rsidR="00C851EF" w:rsidRPr="00A61EB6">
        <w:rPr>
          <w:rFonts w:ascii="Times New Roman" w:hAnsi="Times New Roman" w:cs="Times New Roman"/>
          <w:i w:val="0"/>
          <w:color w:val="auto"/>
          <w:sz w:val="22"/>
          <w:szCs w:val="22"/>
        </w:rPr>
        <w:t>4</w:t>
      </w:r>
      <w:r w:rsidRPr="00A61EB6">
        <w:rPr>
          <w:rFonts w:ascii="Times New Roman" w:hAnsi="Times New Roman" w:cs="Times New Roman"/>
          <w:i w:val="0"/>
          <w:color w:val="auto"/>
          <w:sz w:val="22"/>
          <w:szCs w:val="22"/>
        </w:rPr>
        <w:t xml:space="preserve">YILI </w:t>
      </w:r>
      <w:r w:rsidR="00602A9E" w:rsidRPr="00A61EB6">
        <w:rPr>
          <w:rFonts w:ascii="Times New Roman" w:hAnsi="Times New Roman" w:cs="Times New Roman"/>
          <w:i w:val="0"/>
          <w:color w:val="auto"/>
          <w:sz w:val="22"/>
          <w:szCs w:val="22"/>
        </w:rPr>
        <w:t xml:space="preserve"> </w:t>
      </w:r>
      <w:r w:rsidR="003C17E2" w:rsidRPr="00A61EB6">
        <w:rPr>
          <w:rFonts w:ascii="Times New Roman" w:hAnsi="Times New Roman" w:cs="Times New Roman"/>
          <w:i w:val="0"/>
          <w:color w:val="auto"/>
          <w:sz w:val="22"/>
          <w:szCs w:val="22"/>
        </w:rPr>
        <w:t>AĞUSUTOS</w:t>
      </w:r>
      <w:proofErr w:type="gramEnd"/>
      <w:r w:rsidR="00602A9E" w:rsidRPr="00A61EB6">
        <w:rPr>
          <w:rFonts w:ascii="Times New Roman" w:hAnsi="Times New Roman" w:cs="Times New Roman"/>
          <w:i w:val="0"/>
          <w:color w:val="auto"/>
          <w:sz w:val="22"/>
          <w:szCs w:val="22"/>
        </w:rPr>
        <w:t xml:space="preserve"> </w:t>
      </w:r>
      <w:r w:rsidR="009601DA" w:rsidRPr="00A61EB6">
        <w:rPr>
          <w:rFonts w:ascii="Times New Roman" w:hAnsi="Times New Roman" w:cs="Times New Roman"/>
          <w:i w:val="0"/>
          <w:color w:val="auto"/>
          <w:sz w:val="22"/>
          <w:szCs w:val="22"/>
        </w:rPr>
        <w:t>AYI</w:t>
      </w:r>
      <w:r w:rsidRPr="00A61EB6">
        <w:rPr>
          <w:rFonts w:ascii="Times New Roman" w:hAnsi="Times New Roman" w:cs="Times New Roman"/>
          <w:i w:val="0"/>
          <w:color w:val="auto"/>
          <w:sz w:val="22"/>
          <w:szCs w:val="22"/>
        </w:rPr>
        <w:t xml:space="preserve"> OLAĞAN MECLİS TOPLANTISINA AİT KARAR ÖZETİ</w:t>
      </w:r>
    </w:p>
    <w:p w:rsidR="00BC1831" w:rsidRPr="00A61EB6" w:rsidRDefault="00BC1831" w:rsidP="00EC33D5">
      <w:pPr>
        <w:keepNext/>
        <w:autoSpaceDE w:val="0"/>
        <w:autoSpaceDN w:val="0"/>
        <w:adjustRightInd w:val="0"/>
        <w:jc w:val="center"/>
        <w:rPr>
          <w:sz w:val="22"/>
          <w:szCs w:val="22"/>
          <w:u w:val="single"/>
        </w:rPr>
      </w:pPr>
    </w:p>
    <w:p w:rsidR="00273A61" w:rsidRPr="00A61EB6" w:rsidRDefault="00273A61" w:rsidP="00273A61">
      <w:pPr>
        <w:keepNext/>
        <w:autoSpaceDE w:val="0"/>
        <w:autoSpaceDN w:val="0"/>
        <w:adjustRightInd w:val="0"/>
        <w:jc w:val="center"/>
        <w:rPr>
          <w:sz w:val="22"/>
          <w:szCs w:val="22"/>
          <w:u w:val="single"/>
        </w:rPr>
      </w:pPr>
      <w:r w:rsidRPr="00A61EB6">
        <w:rPr>
          <w:sz w:val="22"/>
          <w:szCs w:val="22"/>
          <w:u w:val="single"/>
        </w:rPr>
        <w:t>0</w:t>
      </w:r>
      <w:r w:rsidR="003C17E2" w:rsidRPr="00A61EB6">
        <w:rPr>
          <w:sz w:val="22"/>
          <w:szCs w:val="22"/>
          <w:u w:val="single"/>
        </w:rPr>
        <w:t>5</w:t>
      </w:r>
      <w:r w:rsidRPr="00A61EB6">
        <w:rPr>
          <w:sz w:val="22"/>
          <w:szCs w:val="22"/>
          <w:u w:val="single"/>
        </w:rPr>
        <w:t>.0</w:t>
      </w:r>
      <w:r w:rsidR="003C17E2" w:rsidRPr="00A61EB6">
        <w:rPr>
          <w:sz w:val="22"/>
          <w:szCs w:val="22"/>
          <w:u w:val="single"/>
        </w:rPr>
        <w:t>8</w:t>
      </w:r>
      <w:r w:rsidRPr="00A61EB6">
        <w:rPr>
          <w:sz w:val="22"/>
          <w:szCs w:val="22"/>
          <w:u w:val="single"/>
        </w:rPr>
        <w:t>.2024 TARİH VE SAAT:14.00</w:t>
      </w:r>
    </w:p>
    <w:p w:rsidR="00273A61" w:rsidRPr="00A61EB6" w:rsidRDefault="00273A61" w:rsidP="00273A61">
      <w:pPr>
        <w:keepNext/>
        <w:autoSpaceDE w:val="0"/>
        <w:autoSpaceDN w:val="0"/>
        <w:adjustRightInd w:val="0"/>
        <w:jc w:val="center"/>
        <w:rPr>
          <w:sz w:val="22"/>
          <w:szCs w:val="22"/>
          <w:u w:val="single"/>
        </w:rPr>
      </w:pPr>
      <w:r w:rsidRPr="00A61EB6">
        <w:rPr>
          <w:sz w:val="22"/>
          <w:szCs w:val="22"/>
          <w:u w:val="single"/>
        </w:rPr>
        <w:t>1. BİRLEŞİM 1. OTURUM</w:t>
      </w:r>
    </w:p>
    <w:p w:rsidR="00273A61" w:rsidRPr="00A61EB6" w:rsidRDefault="00273A61" w:rsidP="00273A61">
      <w:pPr>
        <w:pStyle w:val="Balk1"/>
        <w:rPr>
          <w:sz w:val="22"/>
          <w:szCs w:val="22"/>
        </w:rPr>
      </w:pPr>
    </w:p>
    <w:p w:rsidR="003C17E2" w:rsidRPr="00A61EB6" w:rsidRDefault="003C17E2" w:rsidP="003C17E2">
      <w:pPr>
        <w:keepNext/>
        <w:autoSpaceDE w:val="0"/>
        <w:autoSpaceDN w:val="0"/>
        <w:adjustRightInd w:val="0"/>
        <w:jc w:val="both"/>
        <w:rPr>
          <w:b/>
          <w:sz w:val="22"/>
          <w:szCs w:val="22"/>
          <w:u w:val="single"/>
        </w:rPr>
      </w:pPr>
      <w:r w:rsidRPr="00A61EB6">
        <w:rPr>
          <w:b/>
          <w:sz w:val="22"/>
          <w:szCs w:val="22"/>
          <w:u w:val="single"/>
        </w:rPr>
        <w:t>GÜNDEM</w:t>
      </w:r>
      <w:r w:rsidRPr="00A61EB6">
        <w:rPr>
          <w:b/>
          <w:sz w:val="22"/>
          <w:szCs w:val="22"/>
          <w:u w:val="single"/>
        </w:rPr>
        <w:tab/>
        <w:t>:</w:t>
      </w:r>
    </w:p>
    <w:p w:rsidR="003C17E2" w:rsidRPr="00A61EB6" w:rsidRDefault="003C17E2" w:rsidP="003C17E2">
      <w:pPr>
        <w:keepNext/>
        <w:autoSpaceDE w:val="0"/>
        <w:autoSpaceDN w:val="0"/>
        <w:adjustRightInd w:val="0"/>
        <w:jc w:val="both"/>
        <w:rPr>
          <w:sz w:val="22"/>
          <w:szCs w:val="22"/>
        </w:rPr>
      </w:pPr>
      <w:proofErr w:type="gramStart"/>
      <w:r w:rsidRPr="00A61EB6">
        <w:rPr>
          <w:b/>
          <w:sz w:val="22"/>
          <w:szCs w:val="22"/>
        </w:rPr>
        <w:t>66</w:t>
      </w:r>
      <w:r w:rsidRPr="00A61EB6">
        <w:rPr>
          <w:b/>
          <w:sz w:val="22"/>
          <w:szCs w:val="22"/>
        </w:rPr>
        <w:tab/>
        <w:t>1-</w:t>
      </w:r>
      <w:r w:rsidRPr="00A61EB6">
        <w:rPr>
          <w:sz w:val="22"/>
          <w:szCs w:val="22"/>
        </w:rPr>
        <w:t>Denizli İli Çivril İlçesi Stadyum Mahallesi 116 ada 3 numaralı parseldeki mülkiyeti Denizli Gençlik ve Spor İl Müdürlüğü adına kayıtlı Stadyum Mahallesi Cumhuriyet_6 Caddesi No:152 Çivril adresinde bulunan Çivril Şehir Stadyumu ile Belediyemizin kullanımında bulunan arsanın Çivril Belediyesi adına tekrar tahsis edilmesi talebinde bulunulması</w:t>
      </w:r>
      <w:r w:rsidR="00BB50B6" w:rsidRPr="00A61EB6">
        <w:rPr>
          <w:sz w:val="22"/>
          <w:szCs w:val="22"/>
        </w:rPr>
        <w:t>na mevcudun oy birliği ile kabul edilerek kakar verildi.</w:t>
      </w:r>
      <w:r w:rsidRPr="00A61EB6">
        <w:rPr>
          <w:sz w:val="22"/>
          <w:szCs w:val="22"/>
        </w:rPr>
        <w:t xml:space="preserve"> konusunun</w:t>
      </w:r>
      <w:proofErr w:type="gramEnd"/>
      <w:r w:rsidRPr="00A61EB6">
        <w:rPr>
          <w:sz w:val="22"/>
          <w:szCs w:val="22"/>
        </w:rPr>
        <w:t xml:space="preserve"> görüşülmesi.</w:t>
      </w:r>
    </w:p>
    <w:p w:rsidR="003C17E2" w:rsidRPr="00A61EB6" w:rsidRDefault="003C17E2" w:rsidP="003C17E2">
      <w:pPr>
        <w:jc w:val="both"/>
        <w:rPr>
          <w:sz w:val="22"/>
          <w:szCs w:val="22"/>
        </w:rPr>
      </w:pPr>
      <w:proofErr w:type="gramStart"/>
      <w:r w:rsidRPr="00A61EB6">
        <w:rPr>
          <w:b/>
          <w:sz w:val="22"/>
          <w:szCs w:val="22"/>
        </w:rPr>
        <w:t>67</w:t>
      </w:r>
      <w:r w:rsidRPr="00A61EB6">
        <w:rPr>
          <w:b/>
          <w:sz w:val="22"/>
          <w:szCs w:val="22"/>
        </w:rPr>
        <w:tab/>
        <w:t>2-</w:t>
      </w:r>
      <w:r w:rsidRPr="00A61EB6">
        <w:rPr>
          <w:sz w:val="22"/>
          <w:szCs w:val="22"/>
        </w:rPr>
        <w:t xml:space="preserve">Denizli-Uşak ayrımı Çivril-Dinar Devlet Yolu arasında bulunan ve mülkiyeti Belediyemize ait Çatlar Mahallesi 65 ada 29 numaralı parsel (54,07 m²) Hamam Mahallesi 32 ada 31 numaralı parsel (49,38 m²) ve </w:t>
      </w:r>
      <w:proofErr w:type="spellStart"/>
      <w:r w:rsidRPr="00A61EB6">
        <w:rPr>
          <w:sz w:val="22"/>
          <w:szCs w:val="22"/>
        </w:rPr>
        <w:t>Yuvaköy</w:t>
      </w:r>
      <w:proofErr w:type="spellEnd"/>
      <w:r w:rsidRPr="00A61EB6">
        <w:rPr>
          <w:sz w:val="22"/>
          <w:szCs w:val="22"/>
        </w:rPr>
        <w:t xml:space="preserve"> (</w:t>
      </w:r>
      <w:proofErr w:type="spellStart"/>
      <w:r w:rsidRPr="00A61EB6">
        <w:rPr>
          <w:sz w:val="22"/>
          <w:szCs w:val="22"/>
        </w:rPr>
        <w:t>Yava</w:t>
      </w:r>
      <w:proofErr w:type="spellEnd"/>
      <w:r w:rsidRPr="00A61EB6">
        <w:rPr>
          <w:sz w:val="22"/>
          <w:szCs w:val="22"/>
        </w:rPr>
        <w:t>) Mahallesi 121 ada 7 numaralı parsel (1.834,71 m²) yol inşaat ve emniyet sahası içerisinde kaldığından yukarıda kamulaştırma miktarları belirtilen taşınmazların Kamulaştırılması için Ulaştırma, Denizcilik ve Haberleşme Bakanlığı Karayolları Genel Müdürlüğü tarafından 17.04.2017 tarih ve 2017/166 sayılı Kamu Yararına Kamulaştırma kararı alınmış olup, kamulaştırma bedeli ile taşınmazların Karayolları Genel Müdürlüğüne devir edilmesi konusunun görüşül</w:t>
      </w:r>
      <w:r w:rsidR="00BB50B6" w:rsidRPr="00A61EB6">
        <w:rPr>
          <w:sz w:val="22"/>
          <w:szCs w:val="22"/>
        </w:rPr>
        <w:t xml:space="preserve">üp karara bağlanmak üzere Plan ve Bütçe Komisyonu ile İmar ve Bayındırlık Komisyonuna havale edilmesine mevcudun oy birliği ile kabul edilerek karar verildi. </w:t>
      </w:r>
      <w:r w:rsidRPr="00A61EB6">
        <w:rPr>
          <w:sz w:val="22"/>
          <w:szCs w:val="22"/>
        </w:rPr>
        <w:t xml:space="preserve">  </w:t>
      </w:r>
      <w:proofErr w:type="gramEnd"/>
    </w:p>
    <w:p w:rsidR="003C17E2" w:rsidRPr="00A61EB6" w:rsidRDefault="003C17E2" w:rsidP="003C17E2">
      <w:pPr>
        <w:jc w:val="both"/>
        <w:rPr>
          <w:b/>
          <w:sz w:val="22"/>
          <w:szCs w:val="22"/>
        </w:rPr>
      </w:pPr>
      <w:proofErr w:type="gramStart"/>
      <w:r w:rsidRPr="00A61EB6">
        <w:rPr>
          <w:b/>
          <w:sz w:val="22"/>
          <w:szCs w:val="22"/>
        </w:rPr>
        <w:t>68</w:t>
      </w:r>
      <w:r w:rsidRPr="00A61EB6">
        <w:rPr>
          <w:b/>
          <w:sz w:val="22"/>
          <w:szCs w:val="22"/>
        </w:rPr>
        <w:tab/>
        <w:t>3-</w:t>
      </w:r>
      <w:r w:rsidRPr="00A61EB6">
        <w:rPr>
          <w:sz w:val="22"/>
          <w:szCs w:val="22"/>
        </w:rPr>
        <w:t>Belediyemiz sorumluluk sınırları içerisinde vatandaşlar tarafından yapı kullanma izin belgesi almış olmasına rağmen iş yeri açma ve çalışma ruhsatı başvuru sırasında çeşitli Kurumlardan imar durum belgesi istenmesi üzerine tekrar imar durumu belgesi taleplerinde hazırlanacak olan imar durum belgesi düzenlemek için ücret tarifesine kalem eklenmesine ilişkin İmar ve Şehircilik Müdürlüğünün 29.07.2024 tarih ve 18635 sayılı müzekkeresinin görüşül</w:t>
      </w:r>
      <w:r w:rsidR="00BB50B6" w:rsidRPr="00A61EB6">
        <w:rPr>
          <w:sz w:val="22"/>
          <w:szCs w:val="22"/>
        </w:rPr>
        <w:t>üp karara bağlanmak üzere Plan ve Bütçe Komisyonuna havale edilmesine mevcudun oy birliği ile kabul edilerek karar verildi.</w:t>
      </w:r>
      <w:r w:rsidRPr="00A61EB6">
        <w:rPr>
          <w:sz w:val="22"/>
          <w:szCs w:val="22"/>
        </w:rPr>
        <w:t xml:space="preserve">        </w:t>
      </w:r>
      <w:r w:rsidRPr="00A61EB6">
        <w:rPr>
          <w:b/>
          <w:sz w:val="22"/>
          <w:szCs w:val="22"/>
        </w:rPr>
        <w:t xml:space="preserve">     </w:t>
      </w:r>
      <w:proofErr w:type="gramEnd"/>
    </w:p>
    <w:p w:rsidR="003C17E2" w:rsidRPr="00A61EB6" w:rsidRDefault="003C17E2" w:rsidP="003C17E2">
      <w:pPr>
        <w:keepNext/>
        <w:autoSpaceDE w:val="0"/>
        <w:autoSpaceDN w:val="0"/>
        <w:adjustRightInd w:val="0"/>
        <w:jc w:val="both"/>
        <w:rPr>
          <w:sz w:val="22"/>
          <w:szCs w:val="22"/>
        </w:rPr>
      </w:pPr>
      <w:r w:rsidRPr="00A61EB6">
        <w:rPr>
          <w:b/>
          <w:sz w:val="22"/>
          <w:szCs w:val="22"/>
        </w:rPr>
        <w:t>69</w:t>
      </w:r>
      <w:r w:rsidRPr="00A61EB6">
        <w:rPr>
          <w:b/>
          <w:sz w:val="22"/>
          <w:szCs w:val="22"/>
        </w:rPr>
        <w:tab/>
        <w:t>4-</w:t>
      </w:r>
      <w:r w:rsidRPr="00A61EB6">
        <w:rPr>
          <w:sz w:val="22"/>
          <w:szCs w:val="22"/>
        </w:rPr>
        <w:t xml:space="preserve">Belediyemiz hizmetlerinde kullanılmak </w:t>
      </w:r>
      <w:proofErr w:type="gramStart"/>
      <w:r w:rsidRPr="00A61EB6">
        <w:rPr>
          <w:sz w:val="22"/>
          <w:szCs w:val="22"/>
        </w:rPr>
        <w:t>üzere  1</w:t>
      </w:r>
      <w:proofErr w:type="gramEnd"/>
      <w:r w:rsidRPr="00A61EB6">
        <w:rPr>
          <w:sz w:val="22"/>
          <w:szCs w:val="22"/>
        </w:rPr>
        <w:t xml:space="preserve"> adet Yükleyici, 1 adet Kazıcı Yükleyici (Beko </w:t>
      </w:r>
      <w:proofErr w:type="spellStart"/>
      <w:r w:rsidRPr="00A61EB6">
        <w:rPr>
          <w:sz w:val="22"/>
          <w:szCs w:val="22"/>
        </w:rPr>
        <w:t>Loder</w:t>
      </w:r>
      <w:proofErr w:type="spellEnd"/>
      <w:r w:rsidRPr="00A61EB6">
        <w:rPr>
          <w:sz w:val="22"/>
          <w:szCs w:val="22"/>
        </w:rPr>
        <w:t xml:space="preserve">) 1 adet Kamyonlu </w:t>
      </w:r>
      <w:proofErr w:type="spellStart"/>
      <w:r w:rsidRPr="00A61EB6">
        <w:rPr>
          <w:sz w:val="22"/>
          <w:szCs w:val="22"/>
        </w:rPr>
        <w:t>Arazöz</w:t>
      </w:r>
      <w:proofErr w:type="spellEnd"/>
      <w:r w:rsidRPr="00A61EB6">
        <w:rPr>
          <w:sz w:val="22"/>
          <w:szCs w:val="22"/>
        </w:rPr>
        <w:t xml:space="preserve">, 1 adet 4x4 </w:t>
      </w:r>
      <w:proofErr w:type="spellStart"/>
      <w:r w:rsidRPr="00A61EB6">
        <w:rPr>
          <w:sz w:val="22"/>
          <w:szCs w:val="22"/>
        </w:rPr>
        <w:t>Pick-Up</w:t>
      </w:r>
      <w:proofErr w:type="spellEnd"/>
      <w:r w:rsidRPr="00A61EB6">
        <w:rPr>
          <w:sz w:val="22"/>
          <w:szCs w:val="22"/>
        </w:rPr>
        <w:t xml:space="preserve">  (Kamyonet, sürücü dahil 3 veya 6 kişilik), 1 adet Greyder ve 1 adet komple araç üstü sepetli araç satın alınması konusunun</w:t>
      </w:r>
      <w:r w:rsidR="00BB50B6" w:rsidRPr="00A61EB6">
        <w:rPr>
          <w:sz w:val="22"/>
          <w:szCs w:val="22"/>
        </w:rPr>
        <w:t xml:space="preserve"> görüşülüp karara bağlanmak üzere Plan ve Bütçe Komisyonuna havale edilmesine mevcudun oy birliği ile kabul edilerek karar verildi.</w:t>
      </w:r>
    </w:p>
    <w:p w:rsidR="003C17E2" w:rsidRPr="00A61EB6" w:rsidRDefault="003C17E2" w:rsidP="003C17E2">
      <w:pPr>
        <w:pStyle w:val="GvdeMetni"/>
        <w:jc w:val="both"/>
        <w:rPr>
          <w:bCs/>
          <w:sz w:val="22"/>
          <w:szCs w:val="22"/>
        </w:rPr>
      </w:pPr>
      <w:r w:rsidRPr="00A61EB6">
        <w:rPr>
          <w:b/>
          <w:bCs/>
          <w:sz w:val="22"/>
          <w:szCs w:val="22"/>
        </w:rPr>
        <w:t>70</w:t>
      </w:r>
      <w:r w:rsidRPr="00A61EB6">
        <w:rPr>
          <w:b/>
          <w:bCs/>
          <w:sz w:val="22"/>
          <w:szCs w:val="22"/>
        </w:rPr>
        <w:tab/>
        <w:t>5-</w:t>
      </w:r>
      <w:r w:rsidRPr="00A61EB6">
        <w:rPr>
          <w:bCs/>
          <w:sz w:val="22"/>
          <w:szCs w:val="22"/>
        </w:rPr>
        <w:t xml:space="preserve">Belediyemiz hizmetlerinde kullanılmak üzere 1 adet orta büyüklükte yol süpürme aracı, 2 adet büyük sıkıştırmalı çöp aracı, 2 adet küçük sıkıştırmalı çöp aracı, 5 adet çift kabinli kamyonet, 1 adet </w:t>
      </w:r>
      <w:proofErr w:type="spellStart"/>
      <w:r w:rsidRPr="00A61EB6">
        <w:rPr>
          <w:bCs/>
          <w:sz w:val="22"/>
          <w:szCs w:val="22"/>
        </w:rPr>
        <w:t>arazöz</w:t>
      </w:r>
      <w:proofErr w:type="spellEnd"/>
      <w:r w:rsidRPr="00A61EB6">
        <w:rPr>
          <w:bCs/>
          <w:sz w:val="22"/>
          <w:szCs w:val="22"/>
        </w:rPr>
        <w:t xml:space="preserve"> satın alınması konusunun görüşül</w:t>
      </w:r>
      <w:r w:rsidR="00BB50B6" w:rsidRPr="00A61EB6">
        <w:rPr>
          <w:bCs/>
          <w:sz w:val="22"/>
          <w:szCs w:val="22"/>
        </w:rPr>
        <w:t xml:space="preserve">üp karara bağlanmak </w:t>
      </w:r>
      <w:proofErr w:type="gramStart"/>
      <w:r w:rsidR="00BB50B6" w:rsidRPr="00A61EB6">
        <w:rPr>
          <w:bCs/>
          <w:sz w:val="22"/>
          <w:szCs w:val="22"/>
        </w:rPr>
        <w:t xml:space="preserve">üzere </w:t>
      </w:r>
      <w:r w:rsidRPr="00A61EB6">
        <w:rPr>
          <w:bCs/>
          <w:sz w:val="22"/>
          <w:szCs w:val="22"/>
        </w:rPr>
        <w:t xml:space="preserve"> </w:t>
      </w:r>
      <w:r w:rsidR="00BB50B6" w:rsidRPr="00A61EB6">
        <w:rPr>
          <w:bCs/>
          <w:sz w:val="22"/>
          <w:szCs w:val="22"/>
        </w:rPr>
        <w:t>Plan</w:t>
      </w:r>
      <w:proofErr w:type="gramEnd"/>
      <w:r w:rsidR="00BB50B6" w:rsidRPr="00A61EB6">
        <w:rPr>
          <w:bCs/>
          <w:sz w:val="22"/>
          <w:szCs w:val="22"/>
        </w:rPr>
        <w:t xml:space="preserve"> ve Bütçe Komisyonuna havale edilmesine mevcudun oy birliği ile kabul edilerek karar verildi.</w:t>
      </w:r>
    </w:p>
    <w:p w:rsidR="003C17E2" w:rsidRPr="00A61EB6" w:rsidRDefault="003C17E2" w:rsidP="003C17E2">
      <w:pPr>
        <w:keepNext/>
        <w:autoSpaceDE w:val="0"/>
        <w:autoSpaceDN w:val="0"/>
        <w:adjustRightInd w:val="0"/>
        <w:jc w:val="both"/>
        <w:rPr>
          <w:sz w:val="22"/>
          <w:szCs w:val="22"/>
        </w:rPr>
      </w:pPr>
      <w:r w:rsidRPr="00A61EB6">
        <w:rPr>
          <w:b/>
          <w:sz w:val="22"/>
          <w:szCs w:val="22"/>
        </w:rPr>
        <w:t>71</w:t>
      </w:r>
      <w:r w:rsidRPr="00A61EB6">
        <w:rPr>
          <w:b/>
          <w:sz w:val="22"/>
          <w:szCs w:val="22"/>
        </w:rPr>
        <w:tab/>
        <w:t>6-</w:t>
      </w:r>
      <w:r w:rsidR="00A61EB6" w:rsidRPr="00A61EB6">
        <w:rPr>
          <w:sz w:val="22"/>
          <w:szCs w:val="22"/>
        </w:rPr>
        <w:t xml:space="preserve">Nuri ÖZEN’ in </w:t>
      </w:r>
      <w:r w:rsidRPr="00A61EB6">
        <w:rPr>
          <w:sz w:val="22"/>
          <w:szCs w:val="22"/>
        </w:rPr>
        <w:t xml:space="preserve">5393 sayılı Belediye Kanununun 18. (k) maddesi bir yıldan arta kalan süreyi tamamlamak üzere boşalan bir üyelik için </w:t>
      </w:r>
      <w:r w:rsidR="00A61EB6" w:rsidRPr="00A61EB6">
        <w:rPr>
          <w:sz w:val="22"/>
          <w:szCs w:val="22"/>
        </w:rPr>
        <w:t>Encümen Üyesi seçilmesine mevcudun oy çokluğu ile karar verildi.</w:t>
      </w:r>
    </w:p>
    <w:p w:rsidR="003C17E2" w:rsidRPr="00A61EB6" w:rsidRDefault="003C17E2" w:rsidP="003C17E2">
      <w:pPr>
        <w:keepNext/>
        <w:autoSpaceDE w:val="0"/>
        <w:autoSpaceDN w:val="0"/>
        <w:adjustRightInd w:val="0"/>
        <w:jc w:val="both"/>
        <w:rPr>
          <w:sz w:val="22"/>
          <w:szCs w:val="22"/>
        </w:rPr>
      </w:pPr>
      <w:r w:rsidRPr="00A61EB6">
        <w:rPr>
          <w:b/>
          <w:sz w:val="22"/>
          <w:szCs w:val="22"/>
        </w:rPr>
        <w:t>72</w:t>
      </w:r>
      <w:r w:rsidRPr="00A61EB6">
        <w:rPr>
          <w:b/>
          <w:sz w:val="22"/>
          <w:szCs w:val="22"/>
        </w:rPr>
        <w:tab/>
        <w:t>7-</w:t>
      </w:r>
      <w:r w:rsidRPr="00A61EB6">
        <w:rPr>
          <w:sz w:val="22"/>
          <w:szCs w:val="22"/>
        </w:rPr>
        <w:t>Çivril Belediyesi Kültür ve Sosyal İşler Müdürlüğü Sosyal ve Kültürel Yardım Esasları Yönetmeliği Taslağında Değişiklik Yapılması konusunun görüşül</w:t>
      </w:r>
      <w:r w:rsidR="00A61EB6" w:rsidRPr="00A61EB6">
        <w:rPr>
          <w:sz w:val="22"/>
          <w:szCs w:val="22"/>
        </w:rPr>
        <w:t>üp karara bağlanmak üzere Genel İşler Komisyonuna havale edilmesine mevcudun oy birliği ile kabul edilerek karar verildi.</w:t>
      </w:r>
      <w:r w:rsidRPr="00A61EB6">
        <w:rPr>
          <w:sz w:val="22"/>
          <w:szCs w:val="22"/>
        </w:rPr>
        <w:t xml:space="preserve">   </w:t>
      </w:r>
    </w:p>
    <w:p w:rsidR="003C17E2" w:rsidRPr="00A61EB6" w:rsidRDefault="003C17E2" w:rsidP="003C17E2">
      <w:pPr>
        <w:jc w:val="both"/>
        <w:rPr>
          <w:sz w:val="22"/>
          <w:szCs w:val="22"/>
        </w:rPr>
      </w:pPr>
      <w:r w:rsidRPr="00A61EB6">
        <w:rPr>
          <w:b/>
          <w:sz w:val="22"/>
          <w:szCs w:val="22"/>
        </w:rPr>
        <w:t>73</w:t>
      </w:r>
      <w:r w:rsidRPr="00A61EB6">
        <w:rPr>
          <w:b/>
          <w:sz w:val="22"/>
          <w:szCs w:val="22"/>
        </w:rPr>
        <w:tab/>
        <w:t>8-Ç</w:t>
      </w:r>
      <w:r w:rsidRPr="00A61EB6">
        <w:rPr>
          <w:sz w:val="22"/>
          <w:szCs w:val="22"/>
        </w:rPr>
        <w:t xml:space="preserve">ivril Belediye Meclisinin </w:t>
      </w:r>
      <w:proofErr w:type="gramStart"/>
      <w:r w:rsidRPr="00A61EB6">
        <w:rPr>
          <w:sz w:val="22"/>
          <w:szCs w:val="22"/>
        </w:rPr>
        <w:t>05/01/2024</w:t>
      </w:r>
      <w:proofErr w:type="gramEnd"/>
      <w:r w:rsidRPr="00A61EB6">
        <w:rPr>
          <w:sz w:val="22"/>
          <w:szCs w:val="22"/>
        </w:rPr>
        <w:t xml:space="preserve"> tarih ve 13 sayılı kararı ile Çivril Belediyesi ile Denizli İnsan Hak ve Hürriyetleri İnsani Yardım Derneği ve TÜGVA Türkiye Gençlik Vakfı arasında 2 (İki) yıl süreli Ortak Girişim Projesi Protokolü yapılmasına karar verilmiş olup,  Ortak Girişim Projesi Protokolünü iptal etmek veya değişiklik yapmak üzere 41569048546 kimlik numaralı Çivril Belediye Başkanı Semih DERE’ </w:t>
      </w:r>
      <w:proofErr w:type="spellStart"/>
      <w:r w:rsidRPr="00A61EB6">
        <w:rPr>
          <w:sz w:val="22"/>
          <w:szCs w:val="22"/>
        </w:rPr>
        <w:t>nin</w:t>
      </w:r>
      <w:proofErr w:type="spellEnd"/>
      <w:r w:rsidRPr="00A61EB6">
        <w:rPr>
          <w:sz w:val="22"/>
          <w:szCs w:val="22"/>
        </w:rPr>
        <w:t xml:space="preserve"> yetkilendirilmesi</w:t>
      </w:r>
      <w:r w:rsidR="00A61EB6" w:rsidRPr="00A61EB6">
        <w:rPr>
          <w:sz w:val="22"/>
          <w:szCs w:val="22"/>
        </w:rPr>
        <w:t>ne oy birliği ile karar verildi.</w:t>
      </w:r>
    </w:p>
    <w:p w:rsidR="003C17E2" w:rsidRPr="00A61EB6" w:rsidRDefault="003C17E2" w:rsidP="00DB2585">
      <w:pPr>
        <w:jc w:val="both"/>
        <w:rPr>
          <w:sz w:val="22"/>
          <w:szCs w:val="22"/>
        </w:rPr>
      </w:pPr>
    </w:p>
    <w:p w:rsidR="003C17E2" w:rsidRPr="00A61EB6" w:rsidRDefault="003C17E2" w:rsidP="00DB2585">
      <w:pPr>
        <w:jc w:val="both"/>
        <w:rPr>
          <w:sz w:val="22"/>
          <w:szCs w:val="22"/>
        </w:rPr>
      </w:pPr>
    </w:p>
    <w:p w:rsidR="00DB2585" w:rsidRPr="00A61EB6" w:rsidRDefault="00DB2585" w:rsidP="00DB2585">
      <w:pPr>
        <w:jc w:val="both"/>
        <w:rPr>
          <w:i/>
          <w:sz w:val="22"/>
          <w:szCs w:val="22"/>
        </w:rPr>
      </w:pPr>
      <w:r w:rsidRPr="00A61EB6">
        <w:rPr>
          <w:sz w:val="22"/>
          <w:szCs w:val="22"/>
        </w:rPr>
        <w:t xml:space="preserve">    Semih DERE               </w:t>
      </w:r>
      <w:r w:rsidRPr="00A61EB6">
        <w:rPr>
          <w:sz w:val="22"/>
          <w:szCs w:val="22"/>
        </w:rPr>
        <w:tab/>
      </w:r>
      <w:r w:rsidRPr="00A61EB6">
        <w:rPr>
          <w:sz w:val="22"/>
          <w:szCs w:val="22"/>
        </w:rPr>
        <w:tab/>
        <w:t>Sinan GENÇ</w:t>
      </w:r>
      <w:r w:rsidRPr="00A61EB6">
        <w:rPr>
          <w:sz w:val="22"/>
          <w:szCs w:val="22"/>
        </w:rPr>
        <w:tab/>
        <w:t xml:space="preserve">                   </w:t>
      </w:r>
      <w:r w:rsidRPr="00A61EB6">
        <w:rPr>
          <w:sz w:val="22"/>
          <w:szCs w:val="22"/>
        </w:rPr>
        <w:tab/>
      </w:r>
      <w:r w:rsidRPr="00A61EB6">
        <w:rPr>
          <w:sz w:val="22"/>
          <w:szCs w:val="22"/>
        </w:rPr>
        <w:tab/>
        <w:t xml:space="preserve">Selahattin TUĞRUL          </w:t>
      </w:r>
    </w:p>
    <w:p w:rsidR="00DB2585" w:rsidRPr="00A61EB6" w:rsidRDefault="00DB2585" w:rsidP="00DB2585">
      <w:pPr>
        <w:jc w:val="both"/>
        <w:rPr>
          <w:i/>
          <w:sz w:val="22"/>
          <w:szCs w:val="22"/>
        </w:rPr>
      </w:pPr>
      <w:r w:rsidRPr="00A61EB6">
        <w:rPr>
          <w:sz w:val="22"/>
          <w:szCs w:val="22"/>
        </w:rPr>
        <w:t xml:space="preserve">   Meclis Başkanı    </w:t>
      </w:r>
      <w:r w:rsidRPr="00A61EB6">
        <w:rPr>
          <w:sz w:val="22"/>
          <w:szCs w:val="22"/>
        </w:rPr>
        <w:tab/>
      </w:r>
      <w:r w:rsidRPr="00A61EB6">
        <w:rPr>
          <w:sz w:val="22"/>
          <w:szCs w:val="22"/>
        </w:rPr>
        <w:tab/>
        <w:t xml:space="preserve">           </w:t>
      </w:r>
      <w:r w:rsidRPr="00A61EB6">
        <w:rPr>
          <w:sz w:val="22"/>
          <w:szCs w:val="22"/>
        </w:rPr>
        <w:tab/>
        <w:t xml:space="preserve">       Kâtip</w:t>
      </w:r>
      <w:r w:rsidRPr="00A61EB6">
        <w:rPr>
          <w:sz w:val="22"/>
          <w:szCs w:val="22"/>
        </w:rPr>
        <w:tab/>
        <w:t xml:space="preserve">                                               Kâtip</w:t>
      </w:r>
    </w:p>
    <w:p w:rsidR="00DB2585" w:rsidRPr="00A61EB6" w:rsidRDefault="00DB2585" w:rsidP="00DB2585">
      <w:pPr>
        <w:jc w:val="both"/>
        <w:rPr>
          <w:sz w:val="22"/>
          <w:szCs w:val="22"/>
        </w:rPr>
      </w:pPr>
      <w:r w:rsidRPr="00A61EB6">
        <w:rPr>
          <w:sz w:val="22"/>
          <w:szCs w:val="22"/>
        </w:rPr>
        <w:t xml:space="preserve"> Belediye Başkanı</w:t>
      </w:r>
    </w:p>
    <w:p w:rsidR="00DB2585" w:rsidRPr="00A61EB6" w:rsidRDefault="00DB2585" w:rsidP="00DB2585">
      <w:pPr>
        <w:jc w:val="both"/>
        <w:rPr>
          <w:sz w:val="22"/>
          <w:szCs w:val="22"/>
        </w:rPr>
      </w:pPr>
    </w:p>
    <w:p w:rsidR="00774E57" w:rsidRPr="00A61EB6" w:rsidRDefault="00774E57" w:rsidP="00774E57">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1312" behindDoc="1" locked="0" layoutInCell="1" allowOverlap="1" wp14:anchorId="774E5F21" wp14:editId="14A4647C">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6"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774E57" w:rsidRPr="00A61EB6" w:rsidRDefault="00774E57" w:rsidP="00774E57">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774E57" w:rsidRPr="00A61EB6" w:rsidRDefault="00774E57" w:rsidP="00774E57">
      <w:pPr>
        <w:rPr>
          <w:sz w:val="22"/>
          <w:szCs w:val="22"/>
        </w:rPr>
      </w:pPr>
    </w:p>
    <w:p w:rsidR="00774E57" w:rsidRPr="00A61EB6" w:rsidRDefault="00774E57" w:rsidP="00774E57">
      <w:pPr>
        <w:rPr>
          <w:sz w:val="22"/>
          <w:szCs w:val="22"/>
        </w:rPr>
      </w:pPr>
    </w:p>
    <w:p w:rsidR="00774E57" w:rsidRPr="00A61EB6" w:rsidRDefault="00774E57" w:rsidP="00774E57">
      <w:pPr>
        <w:pStyle w:val="AltKonuBal"/>
        <w:jc w:val="center"/>
        <w:rPr>
          <w:rFonts w:ascii="Times New Roman" w:hAnsi="Times New Roman" w:cs="Times New Roman"/>
          <w:i w:val="0"/>
          <w:color w:val="auto"/>
          <w:sz w:val="22"/>
          <w:szCs w:val="22"/>
        </w:rPr>
      </w:pPr>
    </w:p>
    <w:p w:rsidR="00774E57" w:rsidRPr="00A61EB6" w:rsidRDefault="00774E57" w:rsidP="00774E57">
      <w:pPr>
        <w:pStyle w:val="AltKonuBal"/>
        <w:jc w:val="center"/>
        <w:rPr>
          <w:rFonts w:ascii="Times New Roman" w:hAnsi="Times New Roman" w:cs="Times New Roman"/>
          <w:i w:val="0"/>
          <w:color w:val="auto"/>
          <w:sz w:val="22"/>
          <w:szCs w:val="22"/>
        </w:rPr>
      </w:pPr>
      <w:r w:rsidRPr="00A61EB6">
        <w:rPr>
          <w:rFonts w:ascii="Times New Roman" w:hAnsi="Times New Roman" w:cs="Times New Roman"/>
          <w:i w:val="0"/>
          <w:color w:val="auto"/>
          <w:sz w:val="22"/>
          <w:szCs w:val="22"/>
        </w:rPr>
        <w:t>ÇİVRİL BELEDİYE MECLİSİNİN 0</w:t>
      </w:r>
      <w:r>
        <w:rPr>
          <w:rFonts w:ascii="Times New Roman" w:hAnsi="Times New Roman" w:cs="Times New Roman"/>
          <w:i w:val="0"/>
          <w:color w:val="auto"/>
          <w:sz w:val="22"/>
          <w:szCs w:val="22"/>
        </w:rPr>
        <w:t>8</w:t>
      </w:r>
      <w:r w:rsidRPr="00A61EB6">
        <w:rPr>
          <w:rFonts w:ascii="Times New Roman" w:hAnsi="Times New Roman" w:cs="Times New Roman"/>
          <w:i w:val="0"/>
          <w:color w:val="auto"/>
          <w:sz w:val="22"/>
          <w:szCs w:val="22"/>
        </w:rPr>
        <w:t xml:space="preserve">/08/2024 TARİHİNDE SAAT:14.00’ DE YAPTIĞI </w:t>
      </w:r>
      <w:proofErr w:type="gramStart"/>
      <w:r w:rsidRPr="00A61EB6">
        <w:rPr>
          <w:rFonts w:ascii="Times New Roman" w:hAnsi="Times New Roman" w:cs="Times New Roman"/>
          <w:i w:val="0"/>
          <w:color w:val="auto"/>
          <w:sz w:val="22"/>
          <w:szCs w:val="22"/>
        </w:rPr>
        <w:t>2024YILI  AĞUSUTOS</w:t>
      </w:r>
      <w:proofErr w:type="gramEnd"/>
      <w:r w:rsidRPr="00A61EB6">
        <w:rPr>
          <w:rFonts w:ascii="Times New Roman" w:hAnsi="Times New Roman" w:cs="Times New Roman"/>
          <w:i w:val="0"/>
          <w:color w:val="auto"/>
          <w:sz w:val="22"/>
          <w:szCs w:val="22"/>
        </w:rPr>
        <w:t xml:space="preserve"> AYI OLAĞAN MECLİS TOPLANTISINA AİT KARAR ÖZETİ</w:t>
      </w:r>
    </w:p>
    <w:p w:rsidR="00774E57" w:rsidRPr="00A61EB6" w:rsidRDefault="00774E57" w:rsidP="00774E57">
      <w:pPr>
        <w:keepNext/>
        <w:autoSpaceDE w:val="0"/>
        <w:autoSpaceDN w:val="0"/>
        <w:adjustRightInd w:val="0"/>
        <w:jc w:val="center"/>
        <w:rPr>
          <w:sz w:val="22"/>
          <w:szCs w:val="22"/>
          <w:u w:val="single"/>
        </w:rPr>
      </w:pPr>
    </w:p>
    <w:p w:rsidR="00774E57" w:rsidRDefault="00774E57" w:rsidP="00774E57">
      <w:pPr>
        <w:keepNext/>
        <w:autoSpaceDE w:val="0"/>
        <w:autoSpaceDN w:val="0"/>
        <w:adjustRightInd w:val="0"/>
        <w:jc w:val="center"/>
        <w:rPr>
          <w:u w:val="single"/>
        </w:rPr>
      </w:pPr>
      <w:r>
        <w:rPr>
          <w:u w:val="single"/>
        </w:rPr>
        <w:t>08.08.2024 TARİH VE SAAT:14.00</w:t>
      </w:r>
    </w:p>
    <w:p w:rsidR="00774E57" w:rsidRDefault="00774E57" w:rsidP="00774E57">
      <w:pPr>
        <w:keepNext/>
        <w:autoSpaceDE w:val="0"/>
        <w:autoSpaceDN w:val="0"/>
        <w:adjustRightInd w:val="0"/>
        <w:jc w:val="center"/>
        <w:rPr>
          <w:u w:val="single"/>
        </w:rPr>
      </w:pPr>
      <w:r>
        <w:rPr>
          <w:u w:val="single"/>
        </w:rPr>
        <w:t>2.BİRLEŞİM 1. OTURUM</w:t>
      </w:r>
    </w:p>
    <w:p w:rsidR="00774E57" w:rsidRDefault="00774E57" w:rsidP="00774E57">
      <w:pPr>
        <w:keepNext/>
        <w:autoSpaceDE w:val="0"/>
        <w:autoSpaceDN w:val="0"/>
        <w:adjustRightInd w:val="0"/>
      </w:pPr>
    </w:p>
    <w:p w:rsidR="00774E57" w:rsidRDefault="00774E57" w:rsidP="00774E57">
      <w:pPr>
        <w:keepNext/>
        <w:autoSpaceDE w:val="0"/>
        <w:autoSpaceDN w:val="0"/>
        <w:adjustRightInd w:val="0"/>
        <w:jc w:val="both"/>
        <w:rPr>
          <w:b/>
          <w:u w:val="single"/>
        </w:rPr>
      </w:pPr>
      <w:r>
        <w:rPr>
          <w:b/>
          <w:u w:val="single"/>
        </w:rPr>
        <w:t>GÜNDEM</w:t>
      </w:r>
      <w:r>
        <w:rPr>
          <w:b/>
          <w:u w:val="single"/>
        </w:rPr>
        <w:tab/>
        <w:t>:</w:t>
      </w:r>
    </w:p>
    <w:p w:rsidR="00774E57" w:rsidRDefault="00774E57" w:rsidP="00774E57">
      <w:pPr>
        <w:jc w:val="both"/>
      </w:pPr>
      <w:proofErr w:type="gramStart"/>
      <w:r>
        <w:rPr>
          <w:b/>
        </w:rPr>
        <w:t>75</w:t>
      </w:r>
      <w:r>
        <w:rPr>
          <w:b/>
        </w:rPr>
        <w:tab/>
        <w:t>2-</w:t>
      </w:r>
      <w:r>
        <w:t xml:space="preserve">Denizli-Uşak ayrımı Çivril-Dinar Devlet Yolu arasında bulunan ve mülkiyeti Belediyemize ait Çatlar Mahallesi 65 ada 29 numaralı parsel (54,07 m²) Hamam Mahallesi 32 ada 31 numaralı parsel (49,38 m²) ve </w:t>
      </w:r>
      <w:proofErr w:type="spellStart"/>
      <w:r>
        <w:t>Yuvaköy</w:t>
      </w:r>
      <w:proofErr w:type="spellEnd"/>
      <w:r>
        <w:t xml:space="preserve"> (</w:t>
      </w:r>
      <w:proofErr w:type="spellStart"/>
      <w:r>
        <w:t>Yava</w:t>
      </w:r>
      <w:proofErr w:type="spellEnd"/>
      <w:r>
        <w:t>) Mahallesi 121 ada 7 numaralı parsel (1.834,71 m²) yol inşaat ve emniyet sahası içerisinde kaldığından yukarıda kamulaştırma miktarları belirtilen taşınmazların Kamulaştırılması için Ulaştırma, Denizcilik ve Haberleşme Bakanlığı Karayolları Genel Müdürlüğü tarafından 17.04.2017 tarih ve 2017/166 sayılı Kamu Yararına Kamulaştırma kararı alınmış olup, kamulaştırma bedeli ile taşınmazların Karayolları Genel Müdürlüğüne devir edilmesi konusuna ilişkin Plan ve Bütçe Komisyonu ile İmar ve Bayındırlık Komisyonu Raporları</w:t>
      </w:r>
      <w:r>
        <w:t xml:space="preserve"> mevcudun oy birliği ile kabul edildi.</w:t>
      </w:r>
      <w:proofErr w:type="gramEnd"/>
    </w:p>
    <w:p w:rsidR="00774E57" w:rsidRDefault="00774E57" w:rsidP="00774E57">
      <w:pPr>
        <w:jc w:val="both"/>
        <w:rPr>
          <w:b/>
        </w:rPr>
      </w:pPr>
      <w:proofErr w:type="gramStart"/>
      <w:r>
        <w:rPr>
          <w:b/>
        </w:rPr>
        <w:t>76</w:t>
      </w:r>
      <w:r>
        <w:rPr>
          <w:b/>
        </w:rPr>
        <w:tab/>
        <w:t>3-</w:t>
      </w:r>
      <w:r>
        <w:t>Belediyemiz sorumluluk sınırları içerisinde vatandaşlar tarafından yapı kullanma izin belgesi almış olmasına rağmen iş yeri açma ve çalışma ruhsatı başvuru sırasında çeşitli Kurumlardan imar durum belgesi istenmesi üzerine tekrar imar durumu belgesi taleplerinde hazırlanacak olan imar durum belgesi düzenlemek için ücret tarifesine kalem eklenmesine ilişkin İmar ve Şehircilik Müdürlüğünün 29.07.2024 tarih ve 18635 sayılı müzekkeresinin görüşülmesine ilişkin Plan ve Bütçe Komisyonu Raporu</w:t>
      </w:r>
      <w:r>
        <w:t xml:space="preserve"> mevcudun oy birliği kabul edildi.</w:t>
      </w:r>
      <w:r>
        <w:t xml:space="preserve">        </w:t>
      </w:r>
      <w:r>
        <w:rPr>
          <w:b/>
        </w:rPr>
        <w:t xml:space="preserve">     </w:t>
      </w:r>
      <w:proofErr w:type="gramEnd"/>
    </w:p>
    <w:p w:rsidR="00774E57" w:rsidRDefault="00774E57" w:rsidP="00774E57">
      <w:pPr>
        <w:keepNext/>
        <w:autoSpaceDE w:val="0"/>
        <w:autoSpaceDN w:val="0"/>
        <w:adjustRightInd w:val="0"/>
        <w:jc w:val="both"/>
      </w:pPr>
      <w:r>
        <w:rPr>
          <w:b/>
        </w:rPr>
        <w:t>77</w:t>
      </w:r>
      <w:r>
        <w:rPr>
          <w:b/>
        </w:rPr>
        <w:tab/>
        <w:t>4-</w:t>
      </w:r>
      <w:r>
        <w:t xml:space="preserve">Belediyemiz </w:t>
      </w:r>
      <w:r>
        <w:t xml:space="preserve">Fen İşleri Müdürlüğü </w:t>
      </w:r>
      <w:r>
        <w:t xml:space="preserve">hizmetlerinde kullanılmak </w:t>
      </w:r>
      <w:proofErr w:type="gramStart"/>
      <w:r>
        <w:t>üzere  1</w:t>
      </w:r>
      <w:proofErr w:type="gramEnd"/>
      <w:r>
        <w:t xml:space="preserve"> adet Yükleyici, 1 adet Kazıcı Yükleyici (Beko </w:t>
      </w:r>
      <w:proofErr w:type="spellStart"/>
      <w:r>
        <w:t>Loder</w:t>
      </w:r>
      <w:proofErr w:type="spellEnd"/>
      <w:r>
        <w:t xml:space="preserve">) 1 adet Kamyonlu </w:t>
      </w:r>
      <w:proofErr w:type="spellStart"/>
      <w:r>
        <w:t>Arazöz</w:t>
      </w:r>
      <w:proofErr w:type="spellEnd"/>
      <w:r>
        <w:t xml:space="preserve">, 1 adet 4x4 </w:t>
      </w:r>
      <w:proofErr w:type="spellStart"/>
      <w:r>
        <w:t>Pick-Up</w:t>
      </w:r>
      <w:proofErr w:type="spellEnd"/>
      <w:r>
        <w:t xml:space="preserve">  (Kamyonet, sürücü dahil 3 veya 6 kişilik) ve 1 adet Greyder ve 1 adet komple araç üstü sepetli araç satın alınması konusuna ilişkin Plan ve Bütçe Komisyonu </w:t>
      </w:r>
      <w:r>
        <w:t>Raporu mevcudun oy birliği ile kabul edildi.</w:t>
      </w:r>
    </w:p>
    <w:p w:rsidR="00774E57" w:rsidRDefault="00774E57" w:rsidP="00774E57">
      <w:pPr>
        <w:pStyle w:val="GvdeMetni"/>
        <w:jc w:val="both"/>
        <w:rPr>
          <w:bCs/>
          <w:szCs w:val="24"/>
        </w:rPr>
      </w:pPr>
      <w:proofErr w:type="gramStart"/>
      <w:r>
        <w:rPr>
          <w:b/>
          <w:bCs/>
          <w:szCs w:val="24"/>
        </w:rPr>
        <w:t>78</w:t>
      </w:r>
      <w:r>
        <w:rPr>
          <w:b/>
          <w:bCs/>
          <w:szCs w:val="24"/>
        </w:rPr>
        <w:tab/>
        <w:t>5-</w:t>
      </w:r>
      <w:r>
        <w:rPr>
          <w:bCs/>
          <w:szCs w:val="24"/>
        </w:rPr>
        <w:t xml:space="preserve">Belediyemiz </w:t>
      </w:r>
      <w:r>
        <w:rPr>
          <w:bCs/>
          <w:szCs w:val="24"/>
        </w:rPr>
        <w:t xml:space="preserve">temizli İşleri Müdürlüğü </w:t>
      </w:r>
      <w:r>
        <w:rPr>
          <w:bCs/>
          <w:szCs w:val="24"/>
        </w:rPr>
        <w:t xml:space="preserve">hizmetlerinde kullanılmak üzere 1 adet orta büyüklükte yol süpürme aracı, 2 adet büyük sıkıştırmalı çöp aracı, 2 adet küçük sıkıştırmalı çöp aracı, 5 adet çift kabinli kamyonet, 1 adet </w:t>
      </w:r>
      <w:proofErr w:type="spellStart"/>
      <w:r>
        <w:rPr>
          <w:bCs/>
          <w:szCs w:val="24"/>
        </w:rPr>
        <w:t>arazöz</w:t>
      </w:r>
      <w:proofErr w:type="spellEnd"/>
      <w:r>
        <w:rPr>
          <w:bCs/>
          <w:szCs w:val="24"/>
        </w:rPr>
        <w:t xml:space="preserve"> satın alınması konusuna ilişkin Plan ve Bütçe K</w:t>
      </w:r>
      <w:r>
        <w:rPr>
          <w:bCs/>
          <w:szCs w:val="24"/>
        </w:rPr>
        <w:t>omisyonu Raporu mevcudun oy birliği ile kabul edildi.</w:t>
      </w:r>
      <w:proofErr w:type="gramEnd"/>
    </w:p>
    <w:p w:rsidR="00774E57" w:rsidRDefault="00774E57" w:rsidP="00774E57">
      <w:pPr>
        <w:keepNext/>
        <w:autoSpaceDE w:val="0"/>
        <w:autoSpaceDN w:val="0"/>
        <w:adjustRightInd w:val="0"/>
        <w:jc w:val="both"/>
      </w:pPr>
      <w:r>
        <w:rPr>
          <w:b/>
        </w:rPr>
        <w:t>79</w:t>
      </w:r>
      <w:r>
        <w:rPr>
          <w:b/>
        </w:rPr>
        <w:tab/>
        <w:t>7-</w:t>
      </w:r>
      <w:r>
        <w:t>Çivril Belediyesi Kültür ve Sosyal İşler Müdürlüğü Sosyal ve Kültürel Yardım Esasları Yönetmeliği Taslağında Değişiklik Yapılması konusuna ilişkin Genel İşler Komisyonu Raporu</w:t>
      </w:r>
      <w:r>
        <w:t xml:space="preserve"> mevcudun oy birliği ile kabul edildi.</w:t>
      </w:r>
    </w:p>
    <w:p w:rsidR="00774E57" w:rsidRDefault="00774E57" w:rsidP="00774E57">
      <w:pPr>
        <w:jc w:val="both"/>
      </w:pPr>
      <w:proofErr w:type="gramStart"/>
      <w:r>
        <w:rPr>
          <w:b/>
        </w:rPr>
        <w:t>80</w:t>
      </w:r>
      <w:r>
        <w:rPr>
          <w:b/>
        </w:rPr>
        <w:tab/>
        <w:t>9-</w:t>
      </w:r>
      <w:r>
        <w:t>13</w:t>
      </w:r>
      <w:r>
        <w:rPr>
          <w:bCs/>
        </w:rPr>
        <w:t>, 14 ve 15 Eylül 2024 tarihlerinde Belediyemizce gerçekleştirilecek olan Çivril Uluslararası 26. Elma-Tarım ve Kültür Festivalinde Belediyemiz yetki alanında kalan bölgelerde kurulacak olan stant yerleri, yer işgaliye, ilan reklam, afiş asma ücretleri ve diğer taleplerle ilgili yer ücretlerin belirlenmesi konusuna ilişkin Plan ve Bütçe Komisyonu Raporu</w:t>
      </w:r>
      <w:r>
        <w:rPr>
          <w:bCs/>
        </w:rPr>
        <w:t xml:space="preserve"> mevcudun oy birliği ile kabul edildi.</w:t>
      </w:r>
      <w:proofErr w:type="gramEnd"/>
    </w:p>
    <w:p w:rsidR="00774E57" w:rsidRDefault="00774E57" w:rsidP="00774E57">
      <w:pPr>
        <w:pStyle w:val="GvdeMetni"/>
        <w:rPr>
          <w:rStyle w:val="Kpr"/>
          <w:bCs/>
          <w:sz w:val="20"/>
          <w:u w:val="none"/>
        </w:rPr>
      </w:pPr>
    </w:p>
    <w:p w:rsidR="009256A1" w:rsidRDefault="009256A1" w:rsidP="00DB2585">
      <w:pPr>
        <w:jc w:val="both"/>
        <w:rPr>
          <w:sz w:val="22"/>
          <w:szCs w:val="22"/>
        </w:rPr>
      </w:pPr>
    </w:p>
    <w:p w:rsidR="009256A1" w:rsidRDefault="009256A1" w:rsidP="00DB2585">
      <w:pPr>
        <w:jc w:val="both"/>
        <w:rPr>
          <w:sz w:val="22"/>
          <w:szCs w:val="22"/>
        </w:rPr>
      </w:pPr>
    </w:p>
    <w:p w:rsidR="00774E57" w:rsidRPr="00774E57" w:rsidRDefault="00774E57" w:rsidP="00774E57">
      <w:pPr>
        <w:jc w:val="both"/>
        <w:rPr>
          <w:i/>
        </w:rPr>
      </w:pPr>
      <w:r w:rsidRPr="00774E57">
        <w:t xml:space="preserve">    Semih DERE               </w:t>
      </w:r>
      <w:r w:rsidRPr="00774E57">
        <w:tab/>
      </w:r>
      <w:r w:rsidRPr="00774E57">
        <w:tab/>
        <w:t>Sinan GENÇ</w:t>
      </w:r>
      <w:r w:rsidRPr="00774E57">
        <w:tab/>
        <w:t xml:space="preserve">                   </w:t>
      </w:r>
      <w:r w:rsidRPr="00774E57">
        <w:tab/>
      </w:r>
      <w:r w:rsidRPr="00774E57">
        <w:tab/>
        <w:t xml:space="preserve">Selahattin TUĞRUL          </w:t>
      </w:r>
    </w:p>
    <w:p w:rsidR="00774E57" w:rsidRPr="00774E57" w:rsidRDefault="00774E57" w:rsidP="00774E57">
      <w:pPr>
        <w:jc w:val="both"/>
        <w:rPr>
          <w:i/>
        </w:rPr>
      </w:pPr>
      <w:r w:rsidRPr="00774E57">
        <w:t xml:space="preserve">   Meclis Başkanı    </w:t>
      </w:r>
      <w:r w:rsidRPr="00774E57">
        <w:tab/>
      </w:r>
      <w:r w:rsidRPr="00774E57">
        <w:tab/>
        <w:t xml:space="preserve">           </w:t>
      </w:r>
      <w:r w:rsidRPr="00774E57">
        <w:tab/>
        <w:t xml:space="preserve">       Kâtip</w:t>
      </w:r>
      <w:r w:rsidRPr="00774E57">
        <w:tab/>
        <w:t xml:space="preserve">                                               Kâtip</w:t>
      </w:r>
    </w:p>
    <w:p w:rsidR="00774E57" w:rsidRPr="00774E57" w:rsidRDefault="00774E57" w:rsidP="00774E57">
      <w:pPr>
        <w:jc w:val="both"/>
      </w:pPr>
      <w:r w:rsidRPr="00774E57">
        <w:t xml:space="preserve"> Belediye Başkanı</w:t>
      </w:r>
    </w:p>
    <w:p w:rsidR="00774E57" w:rsidRPr="00774E57" w:rsidRDefault="00774E57" w:rsidP="00774E57">
      <w:pPr>
        <w:jc w:val="both"/>
      </w:pPr>
    </w:p>
    <w:p w:rsidR="009256A1" w:rsidRPr="00774E57" w:rsidRDefault="009256A1" w:rsidP="00DB2585">
      <w:pPr>
        <w:jc w:val="both"/>
      </w:pPr>
    </w:p>
    <w:p w:rsidR="009256A1" w:rsidRDefault="009256A1" w:rsidP="00DB2585">
      <w:pPr>
        <w:jc w:val="both"/>
        <w:rPr>
          <w:sz w:val="22"/>
          <w:szCs w:val="22"/>
        </w:rPr>
      </w:pPr>
    </w:p>
    <w:p w:rsidR="009256A1" w:rsidRDefault="009256A1" w:rsidP="00DB2585">
      <w:pPr>
        <w:jc w:val="both"/>
        <w:rPr>
          <w:sz w:val="22"/>
          <w:szCs w:val="22"/>
        </w:rPr>
      </w:pPr>
      <w:bookmarkStart w:id="0" w:name="_GoBack"/>
      <w:bookmarkEnd w:id="0"/>
    </w:p>
    <w:sectPr w:rsidR="009256A1" w:rsidSect="003D609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9075D"/>
    <w:rsid w:val="00107051"/>
    <w:rsid w:val="00147B0A"/>
    <w:rsid w:val="0018190C"/>
    <w:rsid w:val="001B19C8"/>
    <w:rsid w:val="001C32CC"/>
    <w:rsid w:val="001E3EDC"/>
    <w:rsid w:val="00237B0E"/>
    <w:rsid w:val="00273A61"/>
    <w:rsid w:val="002F1F13"/>
    <w:rsid w:val="003672E0"/>
    <w:rsid w:val="00367DDC"/>
    <w:rsid w:val="003B1349"/>
    <w:rsid w:val="003C17E2"/>
    <w:rsid w:val="003D609A"/>
    <w:rsid w:val="004225C2"/>
    <w:rsid w:val="004500D2"/>
    <w:rsid w:val="00481DBF"/>
    <w:rsid w:val="00511960"/>
    <w:rsid w:val="00563A23"/>
    <w:rsid w:val="00581CFE"/>
    <w:rsid w:val="005D4278"/>
    <w:rsid w:val="00602A9E"/>
    <w:rsid w:val="006623FD"/>
    <w:rsid w:val="00701730"/>
    <w:rsid w:val="00740FAE"/>
    <w:rsid w:val="007665DE"/>
    <w:rsid w:val="00771466"/>
    <w:rsid w:val="00774E57"/>
    <w:rsid w:val="007B0BCB"/>
    <w:rsid w:val="007B26FF"/>
    <w:rsid w:val="00806134"/>
    <w:rsid w:val="00822E27"/>
    <w:rsid w:val="008317CB"/>
    <w:rsid w:val="00896BB9"/>
    <w:rsid w:val="00903769"/>
    <w:rsid w:val="00912EB4"/>
    <w:rsid w:val="009256A1"/>
    <w:rsid w:val="00935D5F"/>
    <w:rsid w:val="00956FE6"/>
    <w:rsid w:val="009601DA"/>
    <w:rsid w:val="00967BC2"/>
    <w:rsid w:val="009E2B65"/>
    <w:rsid w:val="00A61EB6"/>
    <w:rsid w:val="00A857E1"/>
    <w:rsid w:val="00A953AB"/>
    <w:rsid w:val="00AC35CB"/>
    <w:rsid w:val="00B46732"/>
    <w:rsid w:val="00B62A1B"/>
    <w:rsid w:val="00B74601"/>
    <w:rsid w:val="00BA163C"/>
    <w:rsid w:val="00BB50B6"/>
    <w:rsid w:val="00BC1831"/>
    <w:rsid w:val="00BD38D3"/>
    <w:rsid w:val="00C54E21"/>
    <w:rsid w:val="00C851EF"/>
    <w:rsid w:val="00CC149D"/>
    <w:rsid w:val="00CD2FFC"/>
    <w:rsid w:val="00CF190F"/>
    <w:rsid w:val="00D75705"/>
    <w:rsid w:val="00D835EB"/>
    <w:rsid w:val="00DB2585"/>
    <w:rsid w:val="00DE7701"/>
    <w:rsid w:val="00DF41D9"/>
    <w:rsid w:val="00E713EA"/>
    <w:rsid w:val="00EB06E0"/>
    <w:rsid w:val="00EB4E19"/>
    <w:rsid w:val="00EC33D5"/>
    <w:rsid w:val="00F050FA"/>
    <w:rsid w:val="00F071C4"/>
    <w:rsid w:val="00F1352F"/>
    <w:rsid w:val="00F671F4"/>
    <w:rsid w:val="00F83D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semiHidden/>
    <w:unhideWhenUsed/>
    <w:rsid w:val="00774E5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semiHidden/>
    <w:unhideWhenUsed/>
    <w:rsid w:val="00774E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39B0B-1B78-42D0-B2D0-5C458121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2</Pages>
  <Words>1062</Words>
  <Characters>6055</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hasan</dc:creator>
  <cp:lastModifiedBy>HasanGumus</cp:lastModifiedBy>
  <cp:revision>135</cp:revision>
  <cp:lastPrinted>2023-05-09T12:17:00Z</cp:lastPrinted>
  <dcterms:created xsi:type="dcterms:W3CDTF">2023-11-13T06:35:00Z</dcterms:created>
  <dcterms:modified xsi:type="dcterms:W3CDTF">2024-08-10T10:42:00Z</dcterms:modified>
</cp:coreProperties>
</file>