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15" w:rsidRPr="002756DD" w:rsidRDefault="00B67815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</w:rPr>
      </w:pPr>
      <w:r w:rsidRPr="002756DD">
        <w:rPr>
          <w:rFonts w:ascii="Times New Roman" w:hAnsi="Times New Roman" w:cs="Times New Roman"/>
          <w:i w:val="0"/>
          <w:color w:val="auto"/>
        </w:rPr>
        <w:t>T.C.</w:t>
      </w:r>
    </w:p>
    <w:p w:rsidR="00C67A40" w:rsidRPr="002756DD" w:rsidRDefault="00C67A40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</w:rPr>
      </w:pPr>
      <w:r w:rsidRPr="002756DD">
        <w:rPr>
          <w:rFonts w:ascii="Times New Roman" w:hAnsi="Times New Roman" w:cs="Times New Roman"/>
          <w:i w:val="0"/>
          <w:color w:val="auto"/>
        </w:rPr>
        <w:t>DENİZLİ İLİ</w:t>
      </w:r>
    </w:p>
    <w:p w:rsidR="00C67A40" w:rsidRPr="002756DD" w:rsidRDefault="00C67A40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</w:rPr>
      </w:pPr>
      <w:r w:rsidRPr="002756DD">
        <w:rPr>
          <w:rFonts w:ascii="Times New Roman" w:hAnsi="Times New Roman" w:cs="Times New Roman"/>
          <w:i w:val="0"/>
          <w:color w:val="auto"/>
        </w:rPr>
        <w:t>ÇİVRİL BELEDİYE BAŞKANLIĞI</w:t>
      </w:r>
    </w:p>
    <w:p w:rsidR="00C67A40" w:rsidRPr="002756DD" w:rsidRDefault="00C67A40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</w:rPr>
      </w:pPr>
    </w:p>
    <w:p w:rsidR="00C67A40" w:rsidRPr="002756DD" w:rsidRDefault="00BF722E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</w:rPr>
      </w:pPr>
      <w:r w:rsidRPr="002756DD">
        <w:rPr>
          <w:rFonts w:ascii="Times New Roman" w:hAnsi="Times New Roman" w:cs="Times New Roman"/>
          <w:i w:val="0"/>
          <w:color w:val="auto"/>
        </w:rPr>
        <w:t>0</w:t>
      </w:r>
      <w:r w:rsidR="003A265D">
        <w:rPr>
          <w:rFonts w:ascii="Times New Roman" w:hAnsi="Times New Roman" w:cs="Times New Roman"/>
          <w:i w:val="0"/>
          <w:color w:val="auto"/>
        </w:rPr>
        <w:t>5</w:t>
      </w:r>
      <w:r w:rsidR="00504655" w:rsidRPr="002756DD">
        <w:rPr>
          <w:rFonts w:ascii="Times New Roman" w:hAnsi="Times New Roman" w:cs="Times New Roman"/>
          <w:i w:val="0"/>
          <w:color w:val="auto"/>
        </w:rPr>
        <w:t xml:space="preserve"> </w:t>
      </w:r>
      <w:r w:rsidR="009125AD">
        <w:rPr>
          <w:rFonts w:ascii="Times New Roman" w:hAnsi="Times New Roman" w:cs="Times New Roman"/>
          <w:i w:val="0"/>
          <w:color w:val="auto"/>
        </w:rPr>
        <w:t>ŞUBAT</w:t>
      </w:r>
      <w:r w:rsidR="00F77E97">
        <w:rPr>
          <w:rFonts w:ascii="Times New Roman" w:hAnsi="Times New Roman" w:cs="Times New Roman"/>
          <w:i w:val="0"/>
          <w:color w:val="auto"/>
        </w:rPr>
        <w:t xml:space="preserve"> </w:t>
      </w:r>
      <w:r w:rsidR="007117E0" w:rsidRPr="002756DD">
        <w:rPr>
          <w:rFonts w:ascii="Times New Roman" w:hAnsi="Times New Roman" w:cs="Times New Roman"/>
          <w:i w:val="0"/>
          <w:color w:val="auto"/>
        </w:rPr>
        <w:t>201</w:t>
      </w:r>
      <w:r w:rsidR="003A265D">
        <w:rPr>
          <w:rFonts w:ascii="Times New Roman" w:hAnsi="Times New Roman" w:cs="Times New Roman"/>
          <w:i w:val="0"/>
          <w:color w:val="auto"/>
        </w:rPr>
        <w:t>8</w:t>
      </w:r>
      <w:r w:rsidR="00462802" w:rsidRPr="002756DD">
        <w:rPr>
          <w:rFonts w:ascii="Times New Roman" w:hAnsi="Times New Roman" w:cs="Times New Roman"/>
          <w:i w:val="0"/>
          <w:color w:val="auto"/>
        </w:rPr>
        <w:t xml:space="preserve"> </w:t>
      </w:r>
      <w:r w:rsidR="00C67A40" w:rsidRPr="002756DD">
        <w:rPr>
          <w:rFonts w:ascii="Times New Roman" w:hAnsi="Times New Roman" w:cs="Times New Roman"/>
          <w:i w:val="0"/>
          <w:color w:val="auto"/>
        </w:rPr>
        <w:t xml:space="preserve">TARİH </w:t>
      </w:r>
      <w:r w:rsidR="006E052A" w:rsidRPr="002756DD">
        <w:rPr>
          <w:rFonts w:ascii="Times New Roman" w:hAnsi="Times New Roman" w:cs="Times New Roman"/>
          <w:i w:val="0"/>
          <w:color w:val="auto"/>
        </w:rPr>
        <w:t>SAAT:1</w:t>
      </w:r>
      <w:r w:rsidR="00C775BC" w:rsidRPr="002756DD">
        <w:rPr>
          <w:rFonts w:ascii="Times New Roman" w:hAnsi="Times New Roman" w:cs="Times New Roman"/>
          <w:i w:val="0"/>
          <w:color w:val="auto"/>
        </w:rPr>
        <w:t>4</w:t>
      </w:r>
      <w:r w:rsidR="006E052A" w:rsidRPr="002756DD">
        <w:rPr>
          <w:rFonts w:ascii="Times New Roman" w:hAnsi="Times New Roman" w:cs="Times New Roman"/>
          <w:i w:val="0"/>
          <w:color w:val="auto"/>
        </w:rPr>
        <w:t>:00</w:t>
      </w:r>
      <w:r w:rsidR="00F414B6" w:rsidRPr="002756DD">
        <w:rPr>
          <w:rFonts w:ascii="Times New Roman" w:hAnsi="Times New Roman" w:cs="Times New Roman"/>
          <w:i w:val="0"/>
          <w:color w:val="auto"/>
        </w:rPr>
        <w:t>,</w:t>
      </w:r>
      <w:r w:rsidR="00504655" w:rsidRPr="002756DD">
        <w:rPr>
          <w:rFonts w:ascii="Times New Roman" w:hAnsi="Times New Roman" w:cs="Times New Roman"/>
          <w:i w:val="0"/>
          <w:color w:val="auto"/>
        </w:rPr>
        <w:t xml:space="preserve"> </w:t>
      </w:r>
      <w:r w:rsidR="002756DD" w:rsidRPr="002756DD">
        <w:rPr>
          <w:rFonts w:ascii="Times New Roman" w:hAnsi="Times New Roman" w:cs="Times New Roman"/>
          <w:i w:val="0"/>
          <w:color w:val="auto"/>
        </w:rPr>
        <w:t>0</w:t>
      </w:r>
      <w:r w:rsidR="009125AD">
        <w:rPr>
          <w:rFonts w:ascii="Times New Roman" w:hAnsi="Times New Roman" w:cs="Times New Roman"/>
          <w:i w:val="0"/>
          <w:color w:val="auto"/>
        </w:rPr>
        <w:t>8</w:t>
      </w:r>
      <w:r w:rsidR="00504655" w:rsidRPr="002756DD">
        <w:rPr>
          <w:rFonts w:ascii="Times New Roman" w:hAnsi="Times New Roman" w:cs="Times New Roman"/>
          <w:i w:val="0"/>
          <w:color w:val="auto"/>
        </w:rPr>
        <w:t xml:space="preserve"> </w:t>
      </w:r>
      <w:r w:rsidR="009125AD">
        <w:rPr>
          <w:rFonts w:ascii="Times New Roman" w:hAnsi="Times New Roman" w:cs="Times New Roman"/>
          <w:i w:val="0"/>
          <w:color w:val="auto"/>
        </w:rPr>
        <w:t>ŞUBAT</w:t>
      </w:r>
      <w:r w:rsidR="00504655" w:rsidRPr="002756DD">
        <w:rPr>
          <w:rFonts w:ascii="Times New Roman" w:hAnsi="Times New Roman" w:cs="Times New Roman"/>
          <w:i w:val="0"/>
          <w:color w:val="auto"/>
        </w:rPr>
        <w:t xml:space="preserve"> 201</w:t>
      </w:r>
      <w:r w:rsidR="003A265D">
        <w:rPr>
          <w:rFonts w:ascii="Times New Roman" w:hAnsi="Times New Roman" w:cs="Times New Roman"/>
          <w:i w:val="0"/>
          <w:color w:val="auto"/>
        </w:rPr>
        <w:t>8</w:t>
      </w:r>
      <w:r w:rsidR="00504655" w:rsidRPr="002756DD">
        <w:rPr>
          <w:rFonts w:ascii="Times New Roman" w:hAnsi="Times New Roman" w:cs="Times New Roman"/>
          <w:i w:val="0"/>
          <w:color w:val="auto"/>
        </w:rPr>
        <w:t xml:space="preserve"> TARİH VE SAAT:1</w:t>
      </w:r>
      <w:r w:rsidR="006E0FD4" w:rsidRPr="002756DD">
        <w:rPr>
          <w:rFonts w:ascii="Times New Roman" w:hAnsi="Times New Roman" w:cs="Times New Roman"/>
          <w:i w:val="0"/>
          <w:color w:val="auto"/>
        </w:rPr>
        <w:t>0</w:t>
      </w:r>
      <w:r w:rsidR="00504655" w:rsidRPr="002756DD">
        <w:rPr>
          <w:rFonts w:ascii="Times New Roman" w:hAnsi="Times New Roman" w:cs="Times New Roman"/>
          <w:i w:val="0"/>
          <w:color w:val="auto"/>
        </w:rPr>
        <w:t>:00</w:t>
      </w:r>
      <w:r w:rsidR="002D79D2" w:rsidRPr="002756DD">
        <w:rPr>
          <w:rFonts w:ascii="Times New Roman" w:hAnsi="Times New Roman" w:cs="Times New Roman"/>
          <w:i w:val="0"/>
          <w:color w:val="auto"/>
        </w:rPr>
        <w:t>, DA</w:t>
      </w:r>
      <w:r w:rsidR="00504655" w:rsidRPr="002756DD">
        <w:rPr>
          <w:rFonts w:ascii="Times New Roman" w:hAnsi="Times New Roman" w:cs="Times New Roman"/>
          <w:i w:val="0"/>
          <w:color w:val="auto"/>
        </w:rPr>
        <w:t xml:space="preserve"> </w:t>
      </w:r>
      <w:r w:rsidR="00404BB4" w:rsidRPr="002756DD">
        <w:rPr>
          <w:rFonts w:ascii="Times New Roman" w:hAnsi="Times New Roman" w:cs="Times New Roman"/>
          <w:i w:val="0"/>
          <w:color w:val="auto"/>
        </w:rPr>
        <w:t>Y</w:t>
      </w:r>
      <w:r w:rsidR="00C67A40" w:rsidRPr="002756DD">
        <w:rPr>
          <w:rFonts w:ascii="Times New Roman" w:hAnsi="Times New Roman" w:cs="Times New Roman"/>
          <w:i w:val="0"/>
          <w:color w:val="auto"/>
        </w:rPr>
        <w:t>APILAN 20</w:t>
      </w:r>
      <w:r w:rsidR="00FE418D" w:rsidRPr="002756DD">
        <w:rPr>
          <w:rFonts w:ascii="Times New Roman" w:hAnsi="Times New Roman" w:cs="Times New Roman"/>
          <w:i w:val="0"/>
          <w:color w:val="auto"/>
        </w:rPr>
        <w:t>1</w:t>
      </w:r>
      <w:r w:rsidR="003A265D">
        <w:rPr>
          <w:rFonts w:ascii="Times New Roman" w:hAnsi="Times New Roman" w:cs="Times New Roman"/>
          <w:i w:val="0"/>
          <w:color w:val="auto"/>
        </w:rPr>
        <w:t>8</w:t>
      </w:r>
      <w:r w:rsidR="00C67A40" w:rsidRPr="002756DD">
        <w:rPr>
          <w:rFonts w:ascii="Times New Roman" w:hAnsi="Times New Roman" w:cs="Times New Roman"/>
          <w:i w:val="0"/>
          <w:color w:val="auto"/>
        </w:rPr>
        <w:t xml:space="preserve"> YILI</w:t>
      </w:r>
      <w:r w:rsidR="006E052A" w:rsidRPr="002756DD">
        <w:rPr>
          <w:rFonts w:ascii="Times New Roman" w:hAnsi="Times New Roman" w:cs="Times New Roman"/>
          <w:i w:val="0"/>
          <w:color w:val="auto"/>
        </w:rPr>
        <w:t xml:space="preserve"> </w:t>
      </w:r>
      <w:r w:rsidR="009125AD">
        <w:rPr>
          <w:rFonts w:ascii="Times New Roman" w:hAnsi="Times New Roman" w:cs="Times New Roman"/>
          <w:i w:val="0"/>
          <w:color w:val="auto"/>
        </w:rPr>
        <w:t>ŞUBAT</w:t>
      </w:r>
      <w:r w:rsidR="003A265D">
        <w:rPr>
          <w:rFonts w:ascii="Times New Roman" w:hAnsi="Times New Roman" w:cs="Times New Roman"/>
          <w:i w:val="0"/>
          <w:color w:val="auto"/>
        </w:rPr>
        <w:t xml:space="preserve"> A</w:t>
      </w:r>
      <w:r w:rsidR="00A528E9" w:rsidRPr="002756DD">
        <w:rPr>
          <w:rFonts w:ascii="Times New Roman" w:hAnsi="Times New Roman" w:cs="Times New Roman"/>
          <w:i w:val="0"/>
          <w:color w:val="auto"/>
        </w:rPr>
        <w:t>YI</w:t>
      </w:r>
      <w:r w:rsidR="006E052A" w:rsidRPr="002756DD">
        <w:rPr>
          <w:rFonts w:ascii="Times New Roman" w:hAnsi="Times New Roman" w:cs="Times New Roman"/>
          <w:i w:val="0"/>
          <w:color w:val="auto"/>
        </w:rPr>
        <w:t xml:space="preserve"> </w:t>
      </w:r>
      <w:proofErr w:type="gramStart"/>
      <w:r w:rsidR="006E052A" w:rsidRPr="002756DD">
        <w:rPr>
          <w:rFonts w:ascii="Times New Roman" w:hAnsi="Times New Roman" w:cs="Times New Roman"/>
          <w:i w:val="0"/>
          <w:color w:val="auto"/>
        </w:rPr>
        <w:t xml:space="preserve">OLAĞAN </w:t>
      </w:r>
      <w:r w:rsidR="008E5BC6" w:rsidRPr="002756DD">
        <w:rPr>
          <w:rFonts w:ascii="Times New Roman" w:hAnsi="Times New Roman" w:cs="Times New Roman"/>
          <w:i w:val="0"/>
          <w:color w:val="auto"/>
        </w:rPr>
        <w:t xml:space="preserve"> </w:t>
      </w:r>
      <w:r w:rsidR="00C67A40" w:rsidRPr="002756DD">
        <w:rPr>
          <w:rFonts w:ascii="Times New Roman" w:hAnsi="Times New Roman" w:cs="Times New Roman"/>
          <w:i w:val="0"/>
          <w:color w:val="auto"/>
        </w:rPr>
        <w:t>MECLİS</w:t>
      </w:r>
      <w:proofErr w:type="gramEnd"/>
      <w:r w:rsidR="00C67A40" w:rsidRPr="002756DD">
        <w:rPr>
          <w:rFonts w:ascii="Times New Roman" w:hAnsi="Times New Roman" w:cs="Times New Roman"/>
          <w:i w:val="0"/>
          <w:color w:val="auto"/>
        </w:rPr>
        <w:t xml:space="preserve"> TOPLANTI</w:t>
      </w:r>
      <w:r w:rsidR="004B1EFF" w:rsidRPr="002756DD">
        <w:rPr>
          <w:rFonts w:ascii="Times New Roman" w:hAnsi="Times New Roman" w:cs="Times New Roman"/>
          <w:i w:val="0"/>
          <w:color w:val="auto"/>
        </w:rPr>
        <w:t>SI</w:t>
      </w:r>
      <w:r w:rsidR="00C67A40" w:rsidRPr="002756DD">
        <w:rPr>
          <w:rFonts w:ascii="Times New Roman" w:hAnsi="Times New Roman" w:cs="Times New Roman"/>
          <w:i w:val="0"/>
          <w:color w:val="auto"/>
        </w:rPr>
        <w:t>NA AİT KARAR ÖZETİ</w:t>
      </w:r>
    </w:p>
    <w:p w:rsidR="00B413D3" w:rsidRPr="002756DD" w:rsidRDefault="00B413D3" w:rsidP="002E3063">
      <w:pPr>
        <w:jc w:val="both"/>
        <w:rPr>
          <w:u w:val="single"/>
        </w:rPr>
      </w:pPr>
    </w:p>
    <w:p w:rsidR="002E3063" w:rsidRPr="002756DD" w:rsidRDefault="002E3063" w:rsidP="002E3063">
      <w:pPr>
        <w:jc w:val="both"/>
        <w:rPr>
          <w:u w:val="single"/>
        </w:rPr>
      </w:pPr>
      <w:r w:rsidRPr="002756DD">
        <w:rPr>
          <w:u w:val="single"/>
        </w:rPr>
        <w:t>GÜNDEM</w:t>
      </w:r>
      <w:r w:rsidRPr="002756DD">
        <w:rPr>
          <w:u w:val="single"/>
        </w:rPr>
        <w:tab/>
      </w:r>
    </w:p>
    <w:p w:rsidR="009125AD" w:rsidRPr="009125AD" w:rsidRDefault="009125AD" w:rsidP="009125AD">
      <w:pPr>
        <w:jc w:val="center"/>
        <w:rPr>
          <w:rFonts w:eastAsiaTheme="minorHAnsi"/>
          <w:lang w:eastAsia="en-US"/>
        </w:rPr>
      </w:pPr>
      <w:r w:rsidRPr="009125AD">
        <w:rPr>
          <w:rFonts w:eastAsiaTheme="minorHAnsi"/>
          <w:lang w:eastAsia="en-US"/>
        </w:rPr>
        <w:t>05.02.2018 TARİH VE SAAT:</w:t>
      </w:r>
      <w:proofErr w:type="gramStart"/>
      <w:r w:rsidRPr="009125AD">
        <w:rPr>
          <w:rFonts w:eastAsiaTheme="minorHAnsi"/>
          <w:lang w:eastAsia="en-US"/>
        </w:rPr>
        <w:t>14:00</w:t>
      </w:r>
      <w:proofErr w:type="gramEnd"/>
    </w:p>
    <w:p w:rsidR="009125AD" w:rsidRPr="009125AD" w:rsidRDefault="009125AD" w:rsidP="009125AD">
      <w:pPr>
        <w:jc w:val="center"/>
      </w:pPr>
      <w:r w:rsidRPr="009125AD">
        <w:rPr>
          <w:rFonts w:eastAsiaTheme="minorHAnsi"/>
          <w:u w:val="single"/>
          <w:lang w:eastAsia="en-US"/>
        </w:rPr>
        <w:t>1. BİRLEŞİM 1. OTURUM</w:t>
      </w:r>
    </w:p>
    <w:p w:rsidR="009125AD" w:rsidRPr="009125AD" w:rsidRDefault="009125AD" w:rsidP="009125AD">
      <w:pPr>
        <w:rPr>
          <w:sz w:val="20"/>
          <w:szCs w:val="20"/>
        </w:rPr>
      </w:pPr>
    </w:p>
    <w:p w:rsidR="007D71F0" w:rsidRDefault="009125AD" w:rsidP="009125AD">
      <w:pPr>
        <w:jc w:val="both"/>
        <w:rPr>
          <w:rFonts w:eastAsiaTheme="minorHAnsi"/>
          <w:sz w:val="22"/>
          <w:szCs w:val="22"/>
          <w:lang w:eastAsia="en-US"/>
        </w:rPr>
      </w:pPr>
      <w:r w:rsidRPr="009125AD">
        <w:rPr>
          <w:rFonts w:eastAsiaTheme="minorHAnsi"/>
          <w:b/>
          <w:sz w:val="22"/>
          <w:szCs w:val="22"/>
          <w:lang w:eastAsia="en-US"/>
        </w:rPr>
        <w:t>19</w:t>
      </w:r>
      <w:r w:rsidRPr="009125AD">
        <w:rPr>
          <w:rFonts w:eastAsiaTheme="minorHAnsi"/>
          <w:b/>
          <w:sz w:val="22"/>
          <w:szCs w:val="22"/>
          <w:lang w:eastAsia="en-US"/>
        </w:rPr>
        <w:tab/>
        <w:t>1-</w:t>
      </w:r>
      <w:r w:rsidRPr="009125AD">
        <w:rPr>
          <w:rFonts w:eastAsiaTheme="minorHAnsi"/>
          <w:sz w:val="22"/>
          <w:szCs w:val="22"/>
          <w:lang w:eastAsia="en-US"/>
        </w:rPr>
        <w:t xml:space="preserve">Denizli İli Çivril İlçesi, 1/1000 ölçekli Uygulama İmar Planında ikiz nizam yapılaşma koşullarına sahip muhtelif adalarda yapılaşma koşullarına ilişkin plan notu eklenmesine </w:t>
      </w:r>
      <w:r w:rsidR="007D71F0">
        <w:rPr>
          <w:rFonts w:eastAsiaTheme="minorHAnsi"/>
          <w:sz w:val="22"/>
          <w:szCs w:val="22"/>
          <w:lang w:eastAsia="en-US"/>
        </w:rPr>
        <w:t>ilişkin imar planı değişikliği mevcudun oy birliği ile kabul edildi.</w:t>
      </w:r>
    </w:p>
    <w:p w:rsidR="007D71F0" w:rsidRDefault="009125AD" w:rsidP="009125AD">
      <w:pPr>
        <w:jc w:val="both"/>
        <w:rPr>
          <w:sz w:val="22"/>
          <w:szCs w:val="22"/>
        </w:rPr>
      </w:pPr>
      <w:r w:rsidRPr="009125AD">
        <w:rPr>
          <w:b/>
          <w:sz w:val="22"/>
          <w:szCs w:val="22"/>
        </w:rPr>
        <w:t>20</w:t>
      </w:r>
      <w:r w:rsidRPr="009125AD">
        <w:rPr>
          <w:b/>
          <w:sz w:val="22"/>
          <w:szCs w:val="22"/>
        </w:rPr>
        <w:tab/>
        <w:t>2-</w:t>
      </w:r>
      <w:r w:rsidRPr="009125AD">
        <w:rPr>
          <w:sz w:val="22"/>
          <w:szCs w:val="22"/>
        </w:rPr>
        <w:t>Tapunun Denizli İli Çivril İlçesi, Kıralan Mah. L23D-13C-2A pafta, 299 ada ve çevresine ilişkin olarak İmar ve Şehircilik Müdürlüğünce hazırlanan 1/1000 Ölçekli Uygulama İmar Planı Değişikliği</w:t>
      </w:r>
      <w:r w:rsidR="007D71F0">
        <w:rPr>
          <w:sz w:val="22"/>
          <w:szCs w:val="22"/>
        </w:rPr>
        <w:t xml:space="preserve"> mevcudun oy birliği ile kabul edildi.</w:t>
      </w:r>
    </w:p>
    <w:p w:rsidR="009125AD" w:rsidRPr="009125AD" w:rsidRDefault="009125AD" w:rsidP="009125AD">
      <w:pPr>
        <w:jc w:val="both"/>
        <w:rPr>
          <w:sz w:val="22"/>
          <w:szCs w:val="22"/>
        </w:rPr>
      </w:pPr>
      <w:r w:rsidRPr="009125AD">
        <w:rPr>
          <w:b/>
          <w:sz w:val="22"/>
          <w:szCs w:val="22"/>
        </w:rPr>
        <w:t>21</w:t>
      </w:r>
      <w:r w:rsidRPr="009125AD">
        <w:rPr>
          <w:b/>
          <w:sz w:val="22"/>
          <w:szCs w:val="22"/>
        </w:rPr>
        <w:tab/>
        <w:t>3-</w:t>
      </w:r>
      <w:r w:rsidRPr="009125AD">
        <w:rPr>
          <w:sz w:val="22"/>
          <w:szCs w:val="22"/>
        </w:rPr>
        <w:t xml:space="preserve">Mülkiyeti Çivril Belediyesine ait Denizli İli Çivril İlçesi, Tokça Mahallesi 0 ada 3297 nolu parselin (Tarla </w:t>
      </w:r>
      <w:proofErr w:type="gramStart"/>
      <w:r w:rsidRPr="009125AD">
        <w:rPr>
          <w:sz w:val="22"/>
          <w:szCs w:val="22"/>
        </w:rPr>
        <w:t>vasıflı  3</w:t>
      </w:r>
      <w:proofErr w:type="gramEnd"/>
      <w:r w:rsidRPr="009125AD">
        <w:rPr>
          <w:sz w:val="22"/>
          <w:szCs w:val="22"/>
        </w:rPr>
        <w:t xml:space="preserve">.175 m²) </w:t>
      </w:r>
      <w:proofErr w:type="spellStart"/>
      <w:r w:rsidRPr="009125AD">
        <w:rPr>
          <w:sz w:val="22"/>
          <w:szCs w:val="22"/>
        </w:rPr>
        <w:t>Savran</w:t>
      </w:r>
      <w:proofErr w:type="spellEnd"/>
      <w:r w:rsidRPr="009125AD">
        <w:rPr>
          <w:sz w:val="22"/>
          <w:szCs w:val="22"/>
        </w:rPr>
        <w:t xml:space="preserve"> Mahallesi 112 ada 1 nolu parselin (Arsa vasıflı 5.284,48 m²) ve </w:t>
      </w:r>
      <w:proofErr w:type="spellStart"/>
      <w:r w:rsidRPr="009125AD">
        <w:rPr>
          <w:sz w:val="22"/>
          <w:szCs w:val="22"/>
        </w:rPr>
        <w:t>Sarıbeyli</w:t>
      </w:r>
      <w:proofErr w:type="spellEnd"/>
      <w:r w:rsidRPr="009125AD">
        <w:rPr>
          <w:sz w:val="22"/>
          <w:szCs w:val="22"/>
        </w:rPr>
        <w:t xml:space="preserve"> Mahallesi 112 ada 22 nolu parselin (Mezarlık vasıflı 8.976,06 m²) mezarlık yeri olarak Denizli Büyükşehir Belediyesine devrinin yapılmasına </w:t>
      </w:r>
      <w:r w:rsidR="007D71F0">
        <w:rPr>
          <w:sz w:val="22"/>
          <w:szCs w:val="22"/>
        </w:rPr>
        <w:t>mevcudun oy çokluğu ile karar verildi.</w:t>
      </w:r>
    </w:p>
    <w:p w:rsidR="009125AD" w:rsidRPr="009125AD" w:rsidRDefault="009125AD" w:rsidP="009125AD">
      <w:pPr>
        <w:jc w:val="both"/>
        <w:rPr>
          <w:rFonts w:eastAsiaTheme="minorHAnsi"/>
          <w:sz w:val="22"/>
          <w:szCs w:val="22"/>
          <w:lang w:eastAsia="en-US"/>
        </w:rPr>
      </w:pPr>
      <w:r w:rsidRPr="009125AD">
        <w:rPr>
          <w:b/>
          <w:sz w:val="22"/>
          <w:szCs w:val="22"/>
        </w:rPr>
        <w:t>22</w:t>
      </w:r>
      <w:r w:rsidRPr="009125AD">
        <w:rPr>
          <w:b/>
          <w:sz w:val="22"/>
          <w:szCs w:val="22"/>
        </w:rPr>
        <w:tab/>
        <w:t>4-</w:t>
      </w:r>
      <w:r w:rsidRPr="009125AD">
        <w:rPr>
          <w:bCs/>
          <w:sz w:val="22"/>
          <w:szCs w:val="22"/>
        </w:rPr>
        <w:t xml:space="preserve">Çivril Belediyesin bünyesinde </w:t>
      </w:r>
      <w:r w:rsidRPr="009125AD">
        <w:rPr>
          <w:color w:val="231F20"/>
          <w:sz w:val="22"/>
          <w:szCs w:val="22"/>
        </w:rPr>
        <w:t>757 Unvan Kodu ile 4. Derecede Muhtarlık İşleri Müdürü (GİH) kadrosu ihdas</w:t>
      </w:r>
      <w:r w:rsidR="007D71F0">
        <w:rPr>
          <w:rFonts w:eastAsiaTheme="minorHAnsi"/>
          <w:sz w:val="22"/>
          <w:szCs w:val="22"/>
          <w:lang w:eastAsia="en-US"/>
        </w:rPr>
        <w:t xml:space="preserve"> edilmesine mevcudun oy birliği ile kabul edildi.</w:t>
      </w:r>
    </w:p>
    <w:p w:rsidR="009125AD" w:rsidRPr="009125AD" w:rsidRDefault="009125AD" w:rsidP="009125AD">
      <w:pPr>
        <w:jc w:val="both"/>
        <w:rPr>
          <w:bCs/>
          <w:sz w:val="22"/>
          <w:szCs w:val="22"/>
        </w:rPr>
      </w:pPr>
      <w:r w:rsidRPr="009125AD">
        <w:rPr>
          <w:b/>
          <w:bCs/>
          <w:sz w:val="22"/>
          <w:szCs w:val="22"/>
        </w:rPr>
        <w:t>23</w:t>
      </w:r>
      <w:r w:rsidRPr="009125AD">
        <w:rPr>
          <w:b/>
          <w:bCs/>
          <w:sz w:val="22"/>
          <w:szCs w:val="22"/>
        </w:rPr>
        <w:tab/>
        <w:t>5-</w:t>
      </w:r>
      <w:r w:rsidRPr="009125AD">
        <w:rPr>
          <w:bCs/>
          <w:sz w:val="22"/>
          <w:szCs w:val="22"/>
        </w:rPr>
        <w:t>Denizli İli, Çivril İlçe Merkezi Mahallelerinden olan Akpınar, Aşağı, Çarşı,  Çatlar,  Çayır,  Hamam,  Haydan, İğdir, Kızılcasöğüt, Menteş, Saray, Stadyum,  Şehitler ve Yukarı Mahallenin Çivril İlçe Merkezinin birleşik merkez mahalleleri olduğu</w:t>
      </w:r>
      <w:r w:rsidR="007D71F0">
        <w:rPr>
          <w:bCs/>
          <w:sz w:val="22"/>
          <w:szCs w:val="22"/>
        </w:rPr>
        <w:t xml:space="preserve"> mevcudun oy birliği ile kabul edildi.</w:t>
      </w:r>
    </w:p>
    <w:p w:rsidR="009125AD" w:rsidRPr="009125AD" w:rsidRDefault="009125AD" w:rsidP="009125AD">
      <w:pPr>
        <w:keepNext/>
        <w:jc w:val="both"/>
        <w:outlineLvl w:val="1"/>
        <w:rPr>
          <w:b/>
          <w:bCs/>
          <w:sz w:val="22"/>
          <w:szCs w:val="22"/>
        </w:rPr>
      </w:pPr>
      <w:r w:rsidRPr="009125AD">
        <w:rPr>
          <w:b/>
          <w:bCs/>
          <w:sz w:val="22"/>
          <w:szCs w:val="22"/>
        </w:rPr>
        <w:t>24</w:t>
      </w:r>
      <w:r w:rsidRPr="009125AD">
        <w:rPr>
          <w:b/>
          <w:bCs/>
          <w:sz w:val="22"/>
          <w:szCs w:val="22"/>
        </w:rPr>
        <w:tab/>
        <w:t>6-</w:t>
      </w:r>
      <w:r w:rsidRPr="009125AD">
        <w:rPr>
          <w:bCs/>
          <w:sz w:val="22"/>
          <w:szCs w:val="22"/>
        </w:rPr>
        <w:t>Mülkiyeti Belediyemize ait olan Denizli İli Çivril İlçesi Tuğlu Mahallesinde bulunun 108 Ada, 244 Parsel numaralı 618,24 m alanın satış yapıl</w:t>
      </w:r>
      <w:r w:rsidR="007D71F0">
        <w:rPr>
          <w:bCs/>
          <w:sz w:val="22"/>
          <w:szCs w:val="22"/>
        </w:rPr>
        <w:t>mamasına mevcudun birliği ile karar verildi.</w:t>
      </w:r>
    </w:p>
    <w:p w:rsidR="009125AD" w:rsidRPr="009125AD" w:rsidRDefault="009125AD" w:rsidP="009125AD">
      <w:pPr>
        <w:jc w:val="both"/>
        <w:rPr>
          <w:bCs/>
          <w:sz w:val="22"/>
          <w:szCs w:val="22"/>
        </w:rPr>
      </w:pPr>
      <w:r w:rsidRPr="009125AD">
        <w:rPr>
          <w:b/>
          <w:bCs/>
          <w:sz w:val="22"/>
          <w:szCs w:val="22"/>
        </w:rPr>
        <w:t>25</w:t>
      </w:r>
      <w:r w:rsidRPr="009125AD">
        <w:rPr>
          <w:b/>
          <w:bCs/>
          <w:sz w:val="22"/>
          <w:szCs w:val="22"/>
        </w:rPr>
        <w:tab/>
        <w:t>7-</w:t>
      </w:r>
      <w:r w:rsidRPr="009125AD">
        <w:rPr>
          <w:bCs/>
          <w:sz w:val="22"/>
          <w:szCs w:val="22"/>
        </w:rPr>
        <w:t>Terörle mücadele ve Suriye hareketi nedeniyle Belediyemiz ve Kızılay işbirliği ile ka</w:t>
      </w:r>
      <w:r w:rsidR="007D71F0">
        <w:rPr>
          <w:bCs/>
          <w:sz w:val="22"/>
          <w:szCs w:val="22"/>
        </w:rPr>
        <w:t>n bağışı kampanyası yürütülmesine mevcudun oy birliği ile karar verildi.</w:t>
      </w:r>
    </w:p>
    <w:p w:rsidR="009125AD" w:rsidRPr="009125AD" w:rsidRDefault="009125AD" w:rsidP="009125AD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9125AD" w:rsidRPr="009125AD" w:rsidRDefault="009125AD" w:rsidP="009125AD">
      <w:pPr>
        <w:jc w:val="center"/>
        <w:rPr>
          <w:rFonts w:eastAsiaTheme="minorHAnsi"/>
          <w:lang w:eastAsia="en-US"/>
        </w:rPr>
      </w:pPr>
      <w:r w:rsidRPr="009125AD">
        <w:rPr>
          <w:rFonts w:eastAsiaTheme="minorHAnsi"/>
          <w:lang w:eastAsia="en-US"/>
        </w:rPr>
        <w:t>08.02.2018 TARİH VE SAAT:</w:t>
      </w:r>
      <w:proofErr w:type="gramStart"/>
      <w:r w:rsidRPr="009125AD">
        <w:rPr>
          <w:rFonts w:eastAsiaTheme="minorHAnsi"/>
          <w:lang w:eastAsia="en-US"/>
        </w:rPr>
        <w:t>10:00</w:t>
      </w:r>
      <w:proofErr w:type="gramEnd"/>
    </w:p>
    <w:p w:rsidR="009125AD" w:rsidRPr="009125AD" w:rsidRDefault="009125AD" w:rsidP="009125AD">
      <w:pPr>
        <w:jc w:val="center"/>
      </w:pPr>
      <w:r w:rsidRPr="009125AD">
        <w:rPr>
          <w:rFonts w:eastAsiaTheme="minorHAnsi"/>
          <w:u w:val="single"/>
          <w:lang w:eastAsia="en-US"/>
        </w:rPr>
        <w:t>2. BİRLEŞİM 1. OTURUM</w:t>
      </w:r>
    </w:p>
    <w:p w:rsidR="009125AD" w:rsidRPr="009125AD" w:rsidRDefault="009125AD" w:rsidP="009125AD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9125AD" w:rsidRPr="009125AD" w:rsidRDefault="009125AD" w:rsidP="009125AD">
      <w:pPr>
        <w:jc w:val="both"/>
        <w:rPr>
          <w:sz w:val="22"/>
          <w:szCs w:val="22"/>
        </w:rPr>
      </w:pPr>
      <w:r w:rsidRPr="009125AD">
        <w:rPr>
          <w:b/>
          <w:sz w:val="22"/>
          <w:szCs w:val="22"/>
        </w:rPr>
        <w:t>26</w:t>
      </w:r>
      <w:r w:rsidRPr="009125AD">
        <w:rPr>
          <w:b/>
          <w:sz w:val="22"/>
          <w:szCs w:val="22"/>
        </w:rPr>
        <w:tab/>
        <w:t>8-</w:t>
      </w:r>
      <w:r w:rsidRPr="009125AD">
        <w:rPr>
          <w:sz w:val="22"/>
          <w:szCs w:val="22"/>
        </w:rPr>
        <w:t xml:space="preserve">İlçemiz Karabedirler Mahallesi </w:t>
      </w:r>
      <w:proofErr w:type="spellStart"/>
      <w:r w:rsidRPr="009125AD">
        <w:rPr>
          <w:sz w:val="22"/>
          <w:szCs w:val="22"/>
        </w:rPr>
        <w:t>Goramazlık</w:t>
      </w:r>
      <w:proofErr w:type="spellEnd"/>
      <w:r w:rsidRPr="009125AD">
        <w:rPr>
          <w:sz w:val="22"/>
          <w:szCs w:val="22"/>
        </w:rPr>
        <w:t xml:space="preserve"> Mevkiinde yer alan Mülkiyeti Belediyemize ait GES alanı içerisinde trafo alanına ilişkin 1/1000 ölçekli uygulama imar plan değişikliği</w:t>
      </w:r>
      <w:r w:rsidR="007D71F0">
        <w:rPr>
          <w:sz w:val="22"/>
          <w:szCs w:val="22"/>
        </w:rPr>
        <w:t xml:space="preserve"> mevcudun oy birliği ile kabul edildi.</w:t>
      </w:r>
    </w:p>
    <w:p w:rsidR="009125AD" w:rsidRPr="009125AD" w:rsidRDefault="009125AD" w:rsidP="009125AD">
      <w:pPr>
        <w:jc w:val="both"/>
        <w:rPr>
          <w:sz w:val="22"/>
          <w:szCs w:val="22"/>
        </w:rPr>
      </w:pPr>
      <w:r w:rsidRPr="009125AD">
        <w:rPr>
          <w:b/>
          <w:sz w:val="22"/>
          <w:szCs w:val="22"/>
        </w:rPr>
        <w:t>27</w:t>
      </w:r>
      <w:r w:rsidRPr="009125AD">
        <w:rPr>
          <w:b/>
          <w:sz w:val="22"/>
          <w:szCs w:val="22"/>
        </w:rPr>
        <w:tab/>
        <w:t>9-</w:t>
      </w:r>
      <w:r w:rsidRPr="009125AD">
        <w:rPr>
          <w:sz w:val="22"/>
          <w:szCs w:val="22"/>
        </w:rPr>
        <w:t>Belediyemizin Kültür ve Sosyal İşler Müdürlüğünün Görev ve Çalışma Esas</w:t>
      </w:r>
      <w:r w:rsidR="007D71F0">
        <w:rPr>
          <w:sz w:val="22"/>
          <w:szCs w:val="22"/>
        </w:rPr>
        <w:t>ları Yönetmeliği mevcudun oy birliği ile kabul edildi.</w:t>
      </w:r>
    </w:p>
    <w:p w:rsidR="009125AD" w:rsidRPr="009125AD" w:rsidRDefault="009125AD" w:rsidP="009125AD">
      <w:pPr>
        <w:jc w:val="both"/>
        <w:rPr>
          <w:sz w:val="22"/>
          <w:szCs w:val="22"/>
        </w:rPr>
      </w:pPr>
      <w:proofErr w:type="gramStart"/>
      <w:r w:rsidRPr="009125AD">
        <w:rPr>
          <w:b/>
          <w:sz w:val="22"/>
          <w:szCs w:val="22"/>
        </w:rPr>
        <w:t>28</w:t>
      </w:r>
      <w:r w:rsidRPr="009125AD">
        <w:rPr>
          <w:b/>
          <w:sz w:val="22"/>
          <w:szCs w:val="22"/>
        </w:rPr>
        <w:tab/>
        <w:t xml:space="preserve">10- </w:t>
      </w:r>
      <w:r w:rsidRPr="009125AD">
        <w:rPr>
          <w:sz w:val="22"/>
          <w:szCs w:val="22"/>
        </w:rPr>
        <w:t xml:space="preserve">Çivril İlçesi Gümüşsu, Kıralan, </w:t>
      </w:r>
      <w:proofErr w:type="spellStart"/>
      <w:r w:rsidRPr="009125AD">
        <w:rPr>
          <w:sz w:val="22"/>
          <w:szCs w:val="22"/>
        </w:rPr>
        <w:t>Karayahşiler</w:t>
      </w:r>
      <w:proofErr w:type="spellEnd"/>
      <w:r w:rsidRPr="009125AD">
        <w:rPr>
          <w:sz w:val="22"/>
          <w:szCs w:val="22"/>
        </w:rPr>
        <w:t xml:space="preserve"> ve Özdemirci Mahallelerine Düğün Salonu, Beydilli Mahallesi Köy Konağı, </w:t>
      </w:r>
      <w:proofErr w:type="spellStart"/>
      <w:r w:rsidRPr="009125AD">
        <w:rPr>
          <w:sz w:val="22"/>
          <w:szCs w:val="22"/>
        </w:rPr>
        <w:t>Karayahşiler</w:t>
      </w:r>
      <w:proofErr w:type="spellEnd"/>
      <w:r w:rsidRPr="009125AD">
        <w:rPr>
          <w:sz w:val="22"/>
          <w:szCs w:val="22"/>
        </w:rPr>
        <w:t xml:space="preserve"> Mahallesine Kuran Kursu yapılması için 2.500.000,00-TL </w:t>
      </w:r>
      <w:r w:rsidRPr="009125AD">
        <w:rPr>
          <w:bCs/>
          <w:sz w:val="22"/>
          <w:szCs w:val="22"/>
        </w:rPr>
        <w:t xml:space="preserve">Aşağı Mahalleye Belediye Hizmet Binası yapımında kullanılmak üzere 14.000.000,00-TL </w:t>
      </w:r>
      <w:r w:rsidRPr="009125AD">
        <w:rPr>
          <w:sz w:val="22"/>
          <w:szCs w:val="22"/>
        </w:rPr>
        <w:t>Aşağı Mahalle Meydan (DDY) parkı yapımı için 3.750.000,00-TL.</w:t>
      </w:r>
      <w:r w:rsidR="007D71F0">
        <w:rPr>
          <w:sz w:val="22"/>
          <w:szCs w:val="22"/>
        </w:rPr>
        <w:t xml:space="preserve"> </w:t>
      </w:r>
      <w:proofErr w:type="gramEnd"/>
      <w:r w:rsidRPr="009125AD">
        <w:rPr>
          <w:sz w:val="22"/>
          <w:szCs w:val="22"/>
        </w:rPr>
        <w:t>Menteş Mahallesi Hayvan Pazar yeri için 380.000,00-TL</w:t>
      </w:r>
      <w:r w:rsidR="007D71F0">
        <w:rPr>
          <w:sz w:val="22"/>
          <w:szCs w:val="22"/>
        </w:rPr>
        <w:t xml:space="preserve"> </w:t>
      </w:r>
      <w:r w:rsidRPr="009125AD">
        <w:rPr>
          <w:sz w:val="22"/>
          <w:szCs w:val="22"/>
        </w:rPr>
        <w:t xml:space="preserve">Parke Taşı Yol ve Kaldırım Düzenleme, Asfalt Yol Düzenleme işi için 4.370.000,00-TL olmak üzere İller Bankası A.Ş’ den Toplam: 25.000.000,00-TL miktarında Kredi talebinin </w:t>
      </w:r>
      <w:r w:rsidR="007D71F0">
        <w:rPr>
          <w:sz w:val="22"/>
          <w:szCs w:val="22"/>
        </w:rPr>
        <w:t>güncellenmesine mevcudun oy birliği ile karar verildi.</w:t>
      </w:r>
    </w:p>
    <w:p w:rsidR="009125AD" w:rsidRPr="009125AD" w:rsidRDefault="009125AD" w:rsidP="009125AD">
      <w:pPr>
        <w:jc w:val="both"/>
        <w:rPr>
          <w:b/>
          <w:sz w:val="22"/>
          <w:szCs w:val="22"/>
        </w:rPr>
      </w:pPr>
      <w:r w:rsidRPr="009125AD">
        <w:rPr>
          <w:b/>
          <w:sz w:val="22"/>
          <w:szCs w:val="22"/>
        </w:rPr>
        <w:t>29</w:t>
      </w:r>
      <w:r w:rsidRPr="009125AD">
        <w:rPr>
          <w:b/>
          <w:sz w:val="22"/>
          <w:szCs w:val="22"/>
        </w:rPr>
        <w:tab/>
        <w:t>11-</w:t>
      </w:r>
      <w:r w:rsidRPr="009125AD">
        <w:rPr>
          <w:sz w:val="22"/>
          <w:szCs w:val="22"/>
        </w:rPr>
        <w:t>Kamu ve Özel Bankalardan Belediyemizin Çivril Merkez Yeni Pazar Yeri düzenleme ve Muhtelif işlerde kullanılmak üzere 2.000.000,00-TL Kredi talebinde bulunulması ve İller Bankası A.Ş.’ den gelen pay bedellerinin kredi kullanımı için Temlik ver</w:t>
      </w:r>
      <w:r w:rsidR="007D71F0">
        <w:rPr>
          <w:sz w:val="22"/>
          <w:szCs w:val="22"/>
        </w:rPr>
        <w:t>ilmesine mevcudun oy birliği ile karar verildi.</w:t>
      </w:r>
    </w:p>
    <w:p w:rsidR="009125AD" w:rsidRPr="009125AD" w:rsidRDefault="009125AD" w:rsidP="009125AD">
      <w:pPr>
        <w:jc w:val="both"/>
        <w:rPr>
          <w:sz w:val="22"/>
          <w:szCs w:val="22"/>
        </w:rPr>
      </w:pPr>
      <w:r w:rsidRPr="009125AD">
        <w:rPr>
          <w:b/>
          <w:sz w:val="22"/>
          <w:szCs w:val="22"/>
        </w:rPr>
        <w:t>30</w:t>
      </w:r>
      <w:r w:rsidRPr="009125AD">
        <w:rPr>
          <w:b/>
          <w:sz w:val="22"/>
          <w:szCs w:val="22"/>
        </w:rPr>
        <w:tab/>
        <w:t>12-</w:t>
      </w:r>
      <w:r w:rsidRPr="009125AD">
        <w:rPr>
          <w:sz w:val="22"/>
          <w:szCs w:val="22"/>
        </w:rPr>
        <w:t>İlçemiz Kıralan Mahallesi Tapunun 367 Ada, 1 Parselde kayıtlı Eski Belediye Hizmet Binası ve Arsasının, (Kıralan Bölge Trafik İstasyon Amirliği) tarafından kullanılan binanın İçişleri Bakanlığı Emniyet Genel Müdürlüğü adına 5 Yıl süre ile bedelsiz tahsis</w:t>
      </w:r>
      <w:r w:rsidR="007D71F0">
        <w:rPr>
          <w:sz w:val="22"/>
          <w:szCs w:val="22"/>
        </w:rPr>
        <w:t xml:space="preserve">inin yapılmasına mevcudun oy birliği ile karar verildi. </w:t>
      </w:r>
      <w:bookmarkStart w:id="0" w:name="_GoBack"/>
      <w:bookmarkEnd w:id="0"/>
      <w:r w:rsidRPr="009125AD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08/02/0218</w:t>
      </w:r>
      <w:proofErr w:type="gramEnd"/>
    </w:p>
    <w:p w:rsidR="00312D76" w:rsidRDefault="00312D76" w:rsidP="003A265D">
      <w:pPr>
        <w:jc w:val="both"/>
        <w:rPr>
          <w:b/>
        </w:rPr>
      </w:pPr>
    </w:p>
    <w:p w:rsidR="00312D76" w:rsidRPr="002756DD" w:rsidRDefault="00312D76" w:rsidP="00312D76">
      <w:pPr>
        <w:jc w:val="both"/>
        <w:rPr>
          <w:b/>
          <w:bCs/>
        </w:rPr>
      </w:pPr>
    </w:p>
    <w:p w:rsidR="00312D76" w:rsidRPr="002756DD" w:rsidRDefault="00312D76" w:rsidP="00312D76">
      <w:pPr>
        <w:jc w:val="both"/>
      </w:pPr>
      <w:r w:rsidRPr="002756DD">
        <w:t xml:space="preserve">Dr. Gürcan GÜVEN            </w:t>
      </w:r>
      <w:r w:rsidRPr="002756DD">
        <w:tab/>
        <w:t xml:space="preserve">                        Mehmet Ali OZAN</w:t>
      </w:r>
      <w:r w:rsidRPr="002756DD">
        <w:tab/>
        <w:t xml:space="preserve">                   </w:t>
      </w:r>
      <w:r w:rsidRPr="002756DD">
        <w:tab/>
        <w:t xml:space="preserve">  Kadir KUZU     </w:t>
      </w:r>
    </w:p>
    <w:p w:rsidR="00312D76" w:rsidRPr="002756DD" w:rsidRDefault="00312D76" w:rsidP="00312D76">
      <w:pPr>
        <w:jc w:val="both"/>
      </w:pPr>
      <w:r w:rsidRPr="002756DD">
        <w:t xml:space="preserve">  Belediye Başkanı        </w:t>
      </w:r>
      <w:r w:rsidRPr="002756DD">
        <w:tab/>
      </w:r>
      <w:r w:rsidRPr="002756DD">
        <w:tab/>
        <w:t xml:space="preserve">       </w:t>
      </w:r>
      <w:r w:rsidRPr="002756DD">
        <w:tab/>
        <w:t xml:space="preserve">Meclis Zabıt </w:t>
      </w:r>
      <w:proofErr w:type="gramStart"/>
      <w:r w:rsidRPr="002756DD">
        <w:t>Katibi</w:t>
      </w:r>
      <w:proofErr w:type="gramEnd"/>
      <w:r w:rsidRPr="002756DD">
        <w:tab/>
        <w:t xml:space="preserve">         </w:t>
      </w:r>
      <w:r w:rsidRPr="002756DD">
        <w:tab/>
        <w:t xml:space="preserve">      </w:t>
      </w:r>
      <w:r w:rsidRPr="002756DD">
        <w:tab/>
        <w:t>Meclis Zabıt Katibi</w:t>
      </w:r>
    </w:p>
    <w:p w:rsidR="00312D76" w:rsidRPr="002756DD" w:rsidRDefault="00312D76" w:rsidP="00312D76">
      <w:pPr>
        <w:jc w:val="both"/>
      </w:pPr>
      <w:r w:rsidRPr="002756DD">
        <w:t xml:space="preserve">    Meclis Başkanı</w:t>
      </w:r>
    </w:p>
    <w:p w:rsidR="00312D76" w:rsidRDefault="00312D76" w:rsidP="00312D76">
      <w:pPr>
        <w:pStyle w:val="AltKonuBal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</w:p>
    <w:sectPr w:rsidR="00312D76" w:rsidSect="00C376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A85" w:rsidRDefault="00C66A85" w:rsidP="00C26FB0">
      <w:r>
        <w:separator/>
      </w:r>
    </w:p>
  </w:endnote>
  <w:endnote w:type="continuationSeparator" w:id="0">
    <w:p w:rsidR="00C66A85" w:rsidRDefault="00C66A85" w:rsidP="00C2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A85" w:rsidRDefault="00C66A85" w:rsidP="00C26FB0">
      <w:r>
        <w:separator/>
      </w:r>
    </w:p>
  </w:footnote>
  <w:footnote w:type="continuationSeparator" w:id="0">
    <w:p w:rsidR="00C66A85" w:rsidRDefault="00C66A85" w:rsidP="00C26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69BB"/>
    <w:multiLevelType w:val="hybridMultilevel"/>
    <w:tmpl w:val="991C7064"/>
    <w:lvl w:ilvl="0" w:tplc="BADC391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D530A"/>
    <w:multiLevelType w:val="hybridMultilevel"/>
    <w:tmpl w:val="6C383C94"/>
    <w:lvl w:ilvl="0" w:tplc="98CA2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B7460"/>
    <w:multiLevelType w:val="hybridMultilevel"/>
    <w:tmpl w:val="7B68DA50"/>
    <w:lvl w:ilvl="0" w:tplc="D55EF8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D1207C"/>
    <w:multiLevelType w:val="hybridMultilevel"/>
    <w:tmpl w:val="28DE45A2"/>
    <w:lvl w:ilvl="0" w:tplc="1680926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1525E"/>
    <w:multiLevelType w:val="hybridMultilevel"/>
    <w:tmpl w:val="6BBED0EA"/>
    <w:lvl w:ilvl="0" w:tplc="DDA210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C9"/>
    <w:rsid w:val="00002DF1"/>
    <w:rsid w:val="0001482D"/>
    <w:rsid w:val="00017B60"/>
    <w:rsid w:val="00027919"/>
    <w:rsid w:val="0002798D"/>
    <w:rsid w:val="00046438"/>
    <w:rsid w:val="00056A35"/>
    <w:rsid w:val="0006532E"/>
    <w:rsid w:val="00066566"/>
    <w:rsid w:val="00070975"/>
    <w:rsid w:val="000863F5"/>
    <w:rsid w:val="0008712E"/>
    <w:rsid w:val="00092BA2"/>
    <w:rsid w:val="000B5F6C"/>
    <w:rsid w:val="000C08B6"/>
    <w:rsid w:val="000C1033"/>
    <w:rsid w:val="000C1E2E"/>
    <w:rsid w:val="000D7393"/>
    <w:rsid w:val="000E4516"/>
    <w:rsid w:val="000E4D12"/>
    <w:rsid w:val="000E64C5"/>
    <w:rsid w:val="000F0750"/>
    <w:rsid w:val="000F2E62"/>
    <w:rsid w:val="0010259E"/>
    <w:rsid w:val="00113A57"/>
    <w:rsid w:val="001216B7"/>
    <w:rsid w:val="001228E7"/>
    <w:rsid w:val="00124E6E"/>
    <w:rsid w:val="00126F84"/>
    <w:rsid w:val="001273BF"/>
    <w:rsid w:val="00135340"/>
    <w:rsid w:val="00136364"/>
    <w:rsid w:val="0013667A"/>
    <w:rsid w:val="00141129"/>
    <w:rsid w:val="001412F2"/>
    <w:rsid w:val="001413C6"/>
    <w:rsid w:val="00150970"/>
    <w:rsid w:val="00152C3F"/>
    <w:rsid w:val="00154DA0"/>
    <w:rsid w:val="00157391"/>
    <w:rsid w:val="0015799A"/>
    <w:rsid w:val="00163477"/>
    <w:rsid w:val="00166204"/>
    <w:rsid w:val="00167C2B"/>
    <w:rsid w:val="00174209"/>
    <w:rsid w:val="00177B43"/>
    <w:rsid w:val="00184FC6"/>
    <w:rsid w:val="001850D2"/>
    <w:rsid w:val="001870E5"/>
    <w:rsid w:val="001918B3"/>
    <w:rsid w:val="00192AE4"/>
    <w:rsid w:val="001A3B7F"/>
    <w:rsid w:val="001B1BF2"/>
    <w:rsid w:val="001B494A"/>
    <w:rsid w:val="001D01E0"/>
    <w:rsid w:val="001D0277"/>
    <w:rsid w:val="001E25E9"/>
    <w:rsid w:val="001E7771"/>
    <w:rsid w:val="001F2C49"/>
    <w:rsid w:val="00201079"/>
    <w:rsid w:val="0020630C"/>
    <w:rsid w:val="00212C49"/>
    <w:rsid w:val="00217910"/>
    <w:rsid w:val="00223C60"/>
    <w:rsid w:val="002259A9"/>
    <w:rsid w:val="00227599"/>
    <w:rsid w:val="0023222D"/>
    <w:rsid w:val="00232254"/>
    <w:rsid w:val="00234BB9"/>
    <w:rsid w:val="002366DD"/>
    <w:rsid w:val="00246A72"/>
    <w:rsid w:val="00261FAF"/>
    <w:rsid w:val="002756DD"/>
    <w:rsid w:val="00290FB7"/>
    <w:rsid w:val="0029195F"/>
    <w:rsid w:val="00291DA2"/>
    <w:rsid w:val="00296815"/>
    <w:rsid w:val="002A74C6"/>
    <w:rsid w:val="002B033B"/>
    <w:rsid w:val="002B3D97"/>
    <w:rsid w:val="002C4D58"/>
    <w:rsid w:val="002D4ED0"/>
    <w:rsid w:val="002D79D2"/>
    <w:rsid w:val="002E3063"/>
    <w:rsid w:val="002E6D84"/>
    <w:rsid w:val="002F19B7"/>
    <w:rsid w:val="002F1A44"/>
    <w:rsid w:val="002F1B33"/>
    <w:rsid w:val="002F2D58"/>
    <w:rsid w:val="002F60CB"/>
    <w:rsid w:val="002F7BB9"/>
    <w:rsid w:val="00312D76"/>
    <w:rsid w:val="003141D6"/>
    <w:rsid w:val="00320126"/>
    <w:rsid w:val="00321E4A"/>
    <w:rsid w:val="00323B69"/>
    <w:rsid w:val="003243B0"/>
    <w:rsid w:val="00325510"/>
    <w:rsid w:val="00325ADE"/>
    <w:rsid w:val="00332BDF"/>
    <w:rsid w:val="00340B8B"/>
    <w:rsid w:val="0034235D"/>
    <w:rsid w:val="00353D08"/>
    <w:rsid w:val="00375B87"/>
    <w:rsid w:val="00377A02"/>
    <w:rsid w:val="00381586"/>
    <w:rsid w:val="00384B7E"/>
    <w:rsid w:val="00391659"/>
    <w:rsid w:val="00393BF0"/>
    <w:rsid w:val="003A265D"/>
    <w:rsid w:val="003B3191"/>
    <w:rsid w:val="003B6CDE"/>
    <w:rsid w:val="003B738C"/>
    <w:rsid w:val="003C0D88"/>
    <w:rsid w:val="003D6B19"/>
    <w:rsid w:val="003D71CC"/>
    <w:rsid w:val="00400E2A"/>
    <w:rsid w:val="00402ABC"/>
    <w:rsid w:val="004033AD"/>
    <w:rsid w:val="00404BB4"/>
    <w:rsid w:val="004116DF"/>
    <w:rsid w:val="0041203F"/>
    <w:rsid w:val="0041799D"/>
    <w:rsid w:val="004201DF"/>
    <w:rsid w:val="00423F33"/>
    <w:rsid w:val="004247A3"/>
    <w:rsid w:val="0042735C"/>
    <w:rsid w:val="00430EC8"/>
    <w:rsid w:val="00431D62"/>
    <w:rsid w:val="0043360D"/>
    <w:rsid w:val="00434F11"/>
    <w:rsid w:val="0043679D"/>
    <w:rsid w:val="0044099B"/>
    <w:rsid w:val="00442768"/>
    <w:rsid w:val="00443C1F"/>
    <w:rsid w:val="0045002B"/>
    <w:rsid w:val="004507C2"/>
    <w:rsid w:val="0045610B"/>
    <w:rsid w:val="0046101C"/>
    <w:rsid w:val="00462802"/>
    <w:rsid w:val="00462E24"/>
    <w:rsid w:val="00465708"/>
    <w:rsid w:val="0047295E"/>
    <w:rsid w:val="004747B7"/>
    <w:rsid w:val="00474E08"/>
    <w:rsid w:val="00475236"/>
    <w:rsid w:val="0047625D"/>
    <w:rsid w:val="00477757"/>
    <w:rsid w:val="00480B6E"/>
    <w:rsid w:val="00481113"/>
    <w:rsid w:val="004947CC"/>
    <w:rsid w:val="00494EEC"/>
    <w:rsid w:val="004A293E"/>
    <w:rsid w:val="004B1EFF"/>
    <w:rsid w:val="004B3DDE"/>
    <w:rsid w:val="004B6791"/>
    <w:rsid w:val="004C2A5B"/>
    <w:rsid w:val="004C7AD7"/>
    <w:rsid w:val="004D6154"/>
    <w:rsid w:val="004D76F7"/>
    <w:rsid w:val="004D7952"/>
    <w:rsid w:val="004E1CE8"/>
    <w:rsid w:val="004F18F5"/>
    <w:rsid w:val="004F1AF5"/>
    <w:rsid w:val="004F29CD"/>
    <w:rsid w:val="00504655"/>
    <w:rsid w:val="00504E49"/>
    <w:rsid w:val="00510296"/>
    <w:rsid w:val="00516942"/>
    <w:rsid w:val="00521339"/>
    <w:rsid w:val="00530952"/>
    <w:rsid w:val="0053200C"/>
    <w:rsid w:val="0053280E"/>
    <w:rsid w:val="00542333"/>
    <w:rsid w:val="0054713F"/>
    <w:rsid w:val="0055097C"/>
    <w:rsid w:val="00553497"/>
    <w:rsid w:val="00557E22"/>
    <w:rsid w:val="0057631C"/>
    <w:rsid w:val="005856A2"/>
    <w:rsid w:val="00587C83"/>
    <w:rsid w:val="00590219"/>
    <w:rsid w:val="00594441"/>
    <w:rsid w:val="00596F95"/>
    <w:rsid w:val="005A0A10"/>
    <w:rsid w:val="005B0F0D"/>
    <w:rsid w:val="005B4666"/>
    <w:rsid w:val="005B46E8"/>
    <w:rsid w:val="005C29DC"/>
    <w:rsid w:val="005C6EA2"/>
    <w:rsid w:val="005D1AD5"/>
    <w:rsid w:val="005E4E35"/>
    <w:rsid w:val="005F0A17"/>
    <w:rsid w:val="005F25B6"/>
    <w:rsid w:val="005F6900"/>
    <w:rsid w:val="005F69D8"/>
    <w:rsid w:val="006011BC"/>
    <w:rsid w:val="006025A7"/>
    <w:rsid w:val="00606BCB"/>
    <w:rsid w:val="0061020E"/>
    <w:rsid w:val="00613D86"/>
    <w:rsid w:val="00635A5D"/>
    <w:rsid w:val="00637271"/>
    <w:rsid w:val="00637F3E"/>
    <w:rsid w:val="006412FB"/>
    <w:rsid w:val="00643166"/>
    <w:rsid w:val="00647FDC"/>
    <w:rsid w:val="00654485"/>
    <w:rsid w:val="0065770A"/>
    <w:rsid w:val="0066185F"/>
    <w:rsid w:val="00663559"/>
    <w:rsid w:val="006662AB"/>
    <w:rsid w:val="0066751E"/>
    <w:rsid w:val="00671870"/>
    <w:rsid w:val="00672D62"/>
    <w:rsid w:val="00676365"/>
    <w:rsid w:val="00685F68"/>
    <w:rsid w:val="00686F3B"/>
    <w:rsid w:val="00695F81"/>
    <w:rsid w:val="00697A7D"/>
    <w:rsid w:val="006B3B11"/>
    <w:rsid w:val="006C35DF"/>
    <w:rsid w:val="006C4B2C"/>
    <w:rsid w:val="006D182B"/>
    <w:rsid w:val="006D5D3A"/>
    <w:rsid w:val="006D724B"/>
    <w:rsid w:val="006E052A"/>
    <w:rsid w:val="006E0FD4"/>
    <w:rsid w:val="006F1198"/>
    <w:rsid w:val="006F531C"/>
    <w:rsid w:val="006F6AD9"/>
    <w:rsid w:val="0070248C"/>
    <w:rsid w:val="007050C7"/>
    <w:rsid w:val="00707B33"/>
    <w:rsid w:val="007117E0"/>
    <w:rsid w:val="007243E1"/>
    <w:rsid w:val="00734C38"/>
    <w:rsid w:val="0073623C"/>
    <w:rsid w:val="00750599"/>
    <w:rsid w:val="007534A7"/>
    <w:rsid w:val="007543D8"/>
    <w:rsid w:val="007545E7"/>
    <w:rsid w:val="007556A7"/>
    <w:rsid w:val="00764145"/>
    <w:rsid w:val="00770027"/>
    <w:rsid w:val="00773BC7"/>
    <w:rsid w:val="007851EC"/>
    <w:rsid w:val="00787F13"/>
    <w:rsid w:val="007A1EE9"/>
    <w:rsid w:val="007A63DC"/>
    <w:rsid w:val="007C5EEF"/>
    <w:rsid w:val="007D070D"/>
    <w:rsid w:val="007D1CA6"/>
    <w:rsid w:val="007D71F0"/>
    <w:rsid w:val="007E3352"/>
    <w:rsid w:val="007E3889"/>
    <w:rsid w:val="007E3FA6"/>
    <w:rsid w:val="007F1380"/>
    <w:rsid w:val="007F16C8"/>
    <w:rsid w:val="007F467C"/>
    <w:rsid w:val="007F5AF0"/>
    <w:rsid w:val="00803DB1"/>
    <w:rsid w:val="00811760"/>
    <w:rsid w:val="00814157"/>
    <w:rsid w:val="00817440"/>
    <w:rsid w:val="00825344"/>
    <w:rsid w:val="008345A9"/>
    <w:rsid w:val="0084049D"/>
    <w:rsid w:val="00840B16"/>
    <w:rsid w:val="00842900"/>
    <w:rsid w:val="00846719"/>
    <w:rsid w:val="008506B4"/>
    <w:rsid w:val="008528AB"/>
    <w:rsid w:val="00854081"/>
    <w:rsid w:val="00854243"/>
    <w:rsid w:val="0086161F"/>
    <w:rsid w:val="008719F4"/>
    <w:rsid w:val="008724D6"/>
    <w:rsid w:val="00874C67"/>
    <w:rsid w:val="00874EB2"/>
    <w:rsid w:val="00881ED7"/>
    <w:rsid w:val="008833C8"/>
    <w:rsid w:val="0089607A"/>
    <w:rsid w:val="008A4A04"/>
    <w:rsid w:val="008A626D"/>
    <w:rsid w:val="008B429D"/>
    <w:rsid w:val="008D28E6"/>
    <w:rsid w:val="008E5BC6"/>
    <w:rsid w:val="008E64BF"/>
    <w:rsid w:val="008F7E19"/>
    <w:rsid w:val="009033EF"/>
    <w:rsid w:val="00911B23"/>
    <w:rsid w:val="009125AD"/>
    <w:rsid w:val="0091651E"/>
    <w:rsid w:val="00916D20"/>
    <w:rsid w:val="00916F9A"/>
    <w:rsid w:val="00926A8D"/>
    <w:rsid w:val="00937B24"/>
    <w:rsid w:val="0094365A"/>
    <w:rsid w:val="00944803"/>
    <w:rsid w:val="00953360"/>
    <w:rsid w:val="0096089A"/>
    <w:rsid w:val="00963EE3"/>
    <w:rsid w:val="009721FD"/>
    <w:rsid w:val="00977A20"/>
    <w:rsid w:val="00984C9D"/>
    <w:rsid w:val="00993034"/>
    <w:rsid w:val="009A5188"/>
    <w:rsid w:val="009A5411"/>
    <w:rsid w:val="009B2AE1"/>
    <w:rsid w:val="009C15D3"/>
    <w:rsid w:val="009C3B02"/>
    <w:rsid w:val="009C707C"/>
    <w:rsid w:val="009D10A5"/>
    <w:rsid w:val="009D1466"/>
    <w:rsid w:val="009D72F5"/>
    <w:rsid w:val="009E2A50"/>
    <w:rsid w:val="009E57D2"/>
    <w:rsid w:val="009F0AA4"/>
    <w:rsid w:val="009F379C"/>
    <w:rsid w:val="00A01A60"/>
    <w:rsid w:val="00A1309A"/>
    <w:rsid w:val="00A2160D"/>
    <w:rsid w:val="00A26831"/>
    <w:rsid w:val="00A30277"/>
    <w:rsid w:val="00A50D96"/>
    <w:rsid w:val="00A528E9"/>
    <w:rsid w:val="00A57071"/>
    <w:rsid w:val="00A6108C"/>
    <w:rsid w:val="00A737B0"/>
    <w:rsid w:val="00A84646"/>
    <w:rsid w:val="00A9310F"/>
    <w:rsid w:val="00AB18BF"/>
    <w:rsid w:val="00AB213D"/>
    <w:rsid w:val="00AB66A5"/>
    <w:rsid w:val="00AC0AF8"/>
    <w:rsid w:val="00AC5F2C"/>
    <w:rsid w:val="00AD192C"/>
    <w:rsid w:val="00AD5AA5"/>
    <w:rsid w:val="00AE0432"/>
    <w:rsid w:val="00AE1304"/>
    <w:rsid w:val="00AE2E2A"/>
    <w:rsid w:val="00AE4EAB"/>
    <w:rsid w:val="00AF0C9B"/>
    <w:rsid w:val="00AF0F98"/>
    <w:rsid w:val="00AF226A"/>
    <w:rsid w:val="00AF260D"/>
    <w:rsid w:val="00B04885"/>
    <w:rsid w:val="00B1226A"/>
    <w:rsid w:val="00B13FC9"/>
    <w:rsid w:val="00B200B9"/>
    <w:rsid w:val="00B20D15"/>
    <w:rsid w:val="00B33A42"/>
    <w:rsid w:val="00B3408D"/>
    <w:rsid w:val="00B34E16"/>
    <w:rsid w:val="00B36421"/>
    <w:rsid w:val="00B37179"/>
    <w:rsid w:val="00B413D3"/>
    <w:rsid w:val="00B475DD"/>
    <w:rsid w:val="00B50FF9"/>
    <w:rsid w:val="00B51CED"/>
    <w:rsid w:val="00B563E0"/>
    <w:rsid w:val="00B6323F"/>
    <w:rsid w:val="00B64D8F"/>
    <w:rsid w:val="00B67815"/>
    <w:rsid w:val="00B7141D"/>
    <w:rsid w:val="00B87D0E"/>
    <w:rsid w:val="00B90833"/>
    <w:rsid w:val="00B919C9"/>
    <w:rsid w:val="00BA0FD3"/>
    <w:rsid w:val="00BC2CCA"/>
    <w:rsid w:val="00BC65FA"/>
    <w:rsid w:val="00BD0986"/>
    <w:rsid w:val="00BD51B8"/>
    <w:rsid w:val="00BE0A00"/>
    <w:rsid w:val="00BE0B90"/>
    <w:rsid w:val="00BE197D"/>
    <w:rsid w:val="00BE6AD6"/>
    <w:rsid w:val="00BF3243"/>
    <w:rsid w:val="00BF3414"/>
    <w:rsid w:val="00BF514A"/>
    <w:rsid w:val="00BF583C"/>
    <w:rsid w:val="00BF5A82"/>
    <w:rsid w:val="00BF722E"/>
    <w:rsid w:val="00C00CC3"/>
    <w:rsid w:val="00C07D0D"/>
    <w:rsid w:val="00C21684"/>
    <w:rsid w:val="00C22346"/>
    <w:rsid w:val="00C250E7"/>
    <w:rsid w:val="00C25274"/>
    <w:rsid w:val="00C25CBA"/>
    <w:rsid w:val="00C26FB0"/>
    <w:rsid w:val="00C3058B"/>
    <w:rsid w:val="00C34A4D"/>
    <w:rsid w:val="00C37663"/>
    <w:rsid w:val="00C43D94"/>
    <w:rsid w:val="00C53557"/>
    <w:rsid w:val="00C53BC6"/>
    <w:rsid w:val="00C54E03"/>
    <w:rsid w:val="00C6222C"/>
    <w:rsid w:val="00C637D0"/>
    <w:rsid w:val="00C646AD"/>
    <w:rsid w:val="00C66A85"/>
    <w:rsid w:val="00C67A40"/>
    <w:rsid w:val="00C74B7C"/>
    <w:rsid w:val="00C75445"/>
    <w:rsid w:val="00C775BC"/>
    <w:rsid w:val="00C96C72"/>
    <w:rsid w:val="00C97930"/>
    <w:rsid w:val="00CA2436"/>
    <w:rsid w:val="00CA3031"/>
    <w:rsid w:val="00CB0051"/>
    <w:rsid w:val="00CB1FD0"/>
    <w:rsid w:val="00CC1823"/>
    <w:rsid w:val="00CC634A"/>
    <w:rsid w:val="00CE0075"/>
    <w:rsid w:val="00CE1460"/>
    <w:rsid w:val="00CE7B22"/>
    <w:rsid w:val="00CF6401"/>
    <w:rsid w:val="00D157C8"/>
    <w:rsid w:val="00D22942"/>
    <w:rsid w:val="00D34AC9"/>
    <w:rsid w:val="00D41CF0"/>
    <w:rsid w:val="00D44CE6"/>
    <w:rsid w:val="00D5133E"/>
    <w:rsid w:val="00D56D50"/>
    <w:rsid w:val="00D65C48"/>
    <w:rsid w:val="00D67BE0"/>
    <w:rsid w:val="00D71054"/>
    <w:rsid w:val="00D71C8C"/>
    <w:rsid w:val="00D73CCB"/>
    <w:rsid w:val="00D748FE"/>
    <w:rsid w:val="00DA1C53"/>
    <w:rsid w:val="00DA2C5B"/>
    <w:rsid w:val="00DB2C9F"/>
    <w:rsid w:val="00DC36D4"/>
    <w:rsid w:val="00DC3BEF"/>
    <w:rsid w:val="00DC4401"/>
    <w:rsid w:val="00DC7BDE"/>
    <w:rsid w:val="00DD7F8B"/>
    <w:rsid w:val="00DE12F3"/>
    <w:rsid w:val="00DF45A9"/>
    <w:rsid w:val="00E04224"/>
    <w:rsid w:val="00E122FE"/>
    <w:rsid w:val="00E2734C"/>
    <w:rsid w:val="00E27DA9"/>
    <w:rsid w:val="00E41DD9"/>
    <w:rsid w:val="00E41E87"/>
    <w:rsid w:val="00E44D48"/>
    <w:rsid w:val="00E461A1"/>
    <w:rsid w:val="00E47A87"/>
    <w:rsid w:val="00E52B4F"/>
    <w:rsid w:val="00E6130C"/>
    <w:rsid w:val="00E70A68"/>
    <w:rsid w:val="00E72DD6"/>
    <w:rsid w:val="00E75D97"/>
    <w:rsid w:val="00E80C7B"/>
    <w:rsid w:val="00E87707"/>
    <w:rsid w:val="00E94120"/>
    <w:rsid w:val="00EA3FA1"/>
    <w:rsid w:val="00EA4B03"/>
    <w:rsid w:val="00EC68D9"/>
    <w:rsid w:val="00EC79CD"/>
    <w:rsid w:val="00EE1B66"/>
    <w:rsid w:val="00EE2CC2"/>
    <w:rsid w:val="00EE660D"/>
    <w:rsid w:val="00EE7DBC"/>
    <w:rsid w:val="00F02079"/>
    <w:rsid w:val="00F02E1E"/>
    <w:rsid w:val="00F06C4F"/>
    <w:rsid w:val="00F320F4"/>
    <w:rsid w:val="00F3458A"/>
    <w:rsid w:val="00F35B1C"/>
    <w:rsid w:val="00F37E97"/>
    <w:rsid w:val="00F414B6"/>
    <w:rsid w:val="00F52FD9"/>
    <w:rsid w:val="00F5643D"/>
    <w:rsid w:val="00F6060D"/>
    <w:rsid w:val="00F61DDE"/>
    <w:rsid w:val="00F64A2C"/>
    <w:rsid w:val="00F763D3"/>
    <w:rsid w:val="00F76BA7"/>
    <w:rsid w:val="00F7788A"/>
    <w:rsid w:val="00F77E97"/>
    <w:rsid w:val="00F935E3"/>
    <w:rsid w:val="00F975EE"/>
    <w:rsid w:val="00FA161F"/>
    <w:rsid w:val="00FA24D6"/>
    <w:rsid w:val="00FB7D15"/>
    <w:rsid w:val="00FD6010"/>
    <w:rsid w:val="00FE418D"/>
    <w:rsid w:val="00FE54CD"/>
    <w:rsid w:val="00FF1C71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30C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E25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896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A626D"/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223C60"/>
    <w:rPr>
      <w:sz w:val="24"/>
    </w:rPr>
  </w:style>
  <w:style w:type="paragraph" w:styleId="stbilgi">
    <w:name w:val="header"/>
    <w:basedOn w:val="Normal"/>
    <w:link w:val="stbilgiChar"/>
    <w:rsid w:val="00C26F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26FB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C26F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6FB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A1C53"/>
    <w:pPr>
      <w:ind w:left="720"/>
      <w:contextualSpacing/>
    </w:pPr>
  </w:style>
  <w:style w:type="paragraph" w:styleId="AltKonuBal">
    <w:name w:val="Subtitle"/>
    <w:basedOn w:val="Normal"/>
    <w:next w:val="Normal"/>
    <w:link w:val="AltKonuBalChar"/>
    <w:qFormat/>
    <w:rsid w:val="005B0F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5B0F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E2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896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rsid w:val="00606B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06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30C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E25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896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A626D"/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223C60"/>
    <w:rPr>
      <w:sz w:val="24"/>
    </w:rPr>
  </w:style>
  <w:style w:type="paragraph" w:styleId="stbilgi">
    <w:name w:val="header"/>
    <w:basedOn w:val="Normal"/>
    <w:link w:val="stbilgiChar"/>
    <w:rsid w:val="00C26F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26FB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C26F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6FB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A1C53"/>
    <w:pPr>
      <w:ind w:left="720"/>
      <w:contextualSpacing/>
    </w:pPr>
  </w:style>
  <w:style w:type="paragraph" w:styleId="AltKonuBal">
    <w:name w:val="Subtitle"/>
    <w:basedOn w:val="Normal"/>
    <w:next w:val="Normal"/>
    <w:link w:val="AltKonuBalChar"/>
    <w:qFormat/>
    <w:rsid w:val="005B0F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5B0F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E2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896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rsid w:val="00606B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06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5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10D74-6FAE-4877-8F22-47BEEFBC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06 EKİM 2006 TARİH VE SAAT:14:00’ DE  YAPILAN 2006 YILI EKİM AYI MECLİS TOPLANTINA AİT KARAR ÖZETİ</vt:lpstr>
    </vt:vector>
  </TitlesOfParts>
  <Company>By NeC ® 2010 | Katilimsiz.Com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EKİM 2006 TARİH VE SAAT:14:00’ DE  YAPILAN 2006 YILI EKİM AYI MECLİS TOPLANTINA AİT KARAR ÖZETİ</dc:title>
  <dc:creator>pc</dc:creator>
  <cp:lastModifiedBy>Hasan</cp:lastModifiedBy>
  <cp:revision>3</cp:revision>
  <cp:lastPrinted>2017-04-24T08:56:00Z</cp:lastPrinted>
  <dcterms:created xsi:type="dcterms:W3CDTF">2018-02-12T11:07:00Z</dcterms:created>
  <dcterms:modified xsi:type="dcterms:W3CDTF">2018-02-12T11:11:00Z</dcterms:modified>
</cp:coreProperties>
</file>