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F4" w:rsidRDefault="00830AF4" w:rsidP="00830AF4">
      <w:pPr>
        <w:pStyle w:val="AltKonuBal"/>
        <w:rPr>
          <w:rFonts w:ascii="Times New Roman" w:hAnsi="Times New Roman" w:cs="Times New Roman"/>
          <w:b/>
          <w:i w:val="0"/>
          <w:color w:val="auto"/>
        </w:rPr>
      </w:pPr>
      <w:r w:rsidRPr="00FC3D34">
        <w:rPr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6428F23" wp14:editId="327A0CC1">
            <wp:simplePos x="0" y="0"/>
            <wp:positionH relativeFrom="column">
              <wp:posOffset>-188595</wp:posOffset>
            </wp:positionH>
            <wp:positionV relativeFrom="paragraph">
              <wp:posOffset>-169545</wp:posOffset>
            </wp:positionV>
            <wp:extent cx="1240950" cy="921600"/>
            <wp:effectExtent l="19050" t="0" r="0" b="0"/>
            <wp:wrapNone/>
            <wp:docPr id="1" name="Resim 1" descr="C:\Documents and Settings\User\Desktop\BELGELERİM\RESİMLERİM VİDEOLAR\LOGO\BELEDİYE 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BELGELERİM\RESİMLERİM VİDEOLAR\LOGO\BELEDİYE LOGOS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50" cy="92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815" w:rsidRPr="000F1F9F" w:rsidRDefault="00B67815" w:rsidP="007E3889">
      <w:pPr>
        <w:pStyle w:val="AltKonuBal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0F1F9F">
        <w:rPr>
          <w:rFonts w:ascii="Times New Roman" w:hAnsi="Times New Roman" w:cs="Times New Roman"/>
          <w:b/>
          <w:i w:val="0"/>
          <w:color w:val="auto"/>
        </w:rPr>
        <w:t>T.C.</w:t>
      </w:r>
    </w:p>
    <w:p w:rsidR="00C67A40" w:rsidRPr="000F1F9F" w:rsidRDefault="00C67A40" w:rsidP="007E3889">
      <w:pPr>
        <w:pStyle w:val="AltKonuBal"/>
        <w:jc w:val="center"/>
        <w:rPr>
          <w:rFonts w:ascii="Times New Roman" w:hAnsi="Times New Roman" w:cs="Times New Roman"/>
          <w:i w:val="0"/>
          <w:color w:val="auto"/>
        </w:rPr>
      </w:pPr>
      <w:r w:rsidRPr="000F1F9F">
        <w:rPr>
          <w:rFonts w:ascii="Times New Roman" w:hAnsi="Times New Roman" w:cs="Times New Roman"/>
          <w:b/>
          <w:i w:val="0"/>
          <w:color w:val="auto"/>
        </w:rPr>
        <w:t>ÇİVRİL BELEDİYE BAŞKANLIĞI</w:t>
      </w:r>
    </w:p>
    <w:p w:rsidR="009F688B" w:rsidRPr="000F1F9F" w:rsidRDefault="009F688B" w:rsidP="009F688B"/>
    <w:p w:rsidR="00C67A40" w:rsidRPr="000F1F9F" w:rsidRDefault="004B2DB3" w:rsidP="007E3889">
      <w:pPr>
        <w:pStyle w:val="AltKonuBal"/>
        <w:jc w:val="center"/>
        <w:rPr>
          <w:rFonts w:ascii="Times New Roman" w:hAnsi="Times New Roman" w:cs="Times New Roman"/>
          <w:i w:val="0"/>
          <w:color w:val="auto"/>
        </w:rPr>
      </w:pPr>
      <w:r w:rsidRPr="000F1F9F">
        <w:rPr>
          <w:rFonts w:ascii="Times New Roman" w:hAnsi="Times New Roman" w:cs="Times New Roman"/>
          <w:i w:val="0"/>
          <w:color w:val="auto"/>
        </w:rPr>
        <w:t>ÇİVRİL BELEDİYE MECLİSİNİN</w:t>
      </w:r>
      <w:r w:rsidR="00CE0281" w:rsidRPr="000F1F9F">
        <w:rPr>
          <w:rFonts w:ascii="Times New Roman" w:hAnsi="Times New Roman" w:cs="Times New Roman"/>
          <w:i w:val="0"/>
          <w:color w:val="auto"/>
        </w:rPr>
        <w:t xml:space="preserve"> 0</w:t>
      </w:r>
      <w:r w:rsidR="00A15B91">
        <w:rPr>
          <w:rFonts w:ascii="Times New Roman" w:hAnsi="Times New Roman" w:cs="Times New Roman"/>
          <w:i w:val="0"/>
          <w:color w:val="auto"/>
        </w:rPr>
        <w:t>4</w:t>
      </w:r>
      <w:r w:rsidR="00771646" w:rsidRPr="000F1F9F">
        <w:rPr>
          <w:rFonts w:ascii="Times New Roman" w:hAnsi="Times New Roman" w:cs="Times New Roman"/>
          <w:i w:val="0"/>
          <w:color w:val="auto"/>
        </w:rPr>
        <w:t>/</w:t>
      </w:r>
      <w:r w:rsidR="00A15B91">
        <w:rPr>
          <w:rFonts w:ascii="Times New Roman" w:hAnsi="Times New Roman" w:cs="Times New Roman"/>
          <w:i w:val="0"/>
          <w:color w:val="auto"/>
        </w:rPr>
        <w:t>01</w:t>
      </w:r>
      <w:r w:rsidR="00771646" w:rsidRPr="000F1F9F">
        <w:rPr>
          <w:rFonts w:ascii="Times New Roman" w:hAnsi="Times New Roman" w:cs="Times New Roman"/>
          <w:i w:val="0"/>
          <w:color w:val="auto"/>
        </w:rPr>
        <w:t>/</w:t>
      </w:r>
      <w:r w:rsidR="00C67A40" w:rsidRPr="000F1F9F">
        <w:rPr>
          <w:rFonts w:ascii="Times New Roman" w:hAnsi="Times New Roman" w:cs="Times New Roman"/>
          <w:i w:val="0"/>
          <w:color w:val="auto"/>
        </w:rPr>
        <w:t>20</w:t>
      </w:r>
      <w:r w:rsidR="00110AFF" w:rsidRPr="000F1F9F">
        <w:rPr>
          <w:rFonts w:ascii="Times New Roman" w:hAnsi="Times New Roman" w:cs="Times New Roman"/>
          <w:i w:val="0"/>
          <w:color w:val="auto"/>
        </w:rPr>
        <w:t>20</w:t>
      </w:r>
      <w:r w:rsidR="00771646" w:rsidRPr="000F1F9F">
        <w:rPr>
          <w:rFonts w:ascii="Times New Roman" w:hAnsi="Times New Roman" w:cs="Times New Roman"/>
          <w:i w:val="0"/>
          <w:color w:val="auto"/>
        </w:rPr>
        <w:t xml:space="preserve"> </w:t>
      </w:r>
      <w:proofErr w:type="gramStart"/>
      <w:r w:rsidRPr="000F1F9F">
        <w:rPr>
          <w:rFonts w:ascii="Times New Roman" w:hAnsi="Times New Roman" w:cs="Times New Roman"/>
          <w:i w:val="0"/>
          <w:color w:val="auto"/>
        </w:rPr>
        <w:t>TARİHİNDE</w:t>
      </w:r>
      <w:r w:rsidR="00771646" w:rsidRPr="000F1F9F">
        <w:rPr>
          <w:rFonts w:ascii="Times New Roman" w:hAnsi="Times New Roman" w:cs="Times New Roman"/>
          <w:i w:val="0"/>
          <w:color w:val="auto"/>
        </w:rPr>
        <w:t xml:space="preserve">  SAAT</w:t>
      </w:r>
      <w:proofErr w:type="gramEnd"/>
      <w:r w:rsidR="00771646" w:rsidRPr="000F1F9F">
        <w:rPr>
          <w:rFonts w:ascii="Times New Roman" w:hAnsi="Times New Roman" w:cs="Times New Roman"/>
          <w:i w:val="0"/>
          <w:color w:val="auto"/>
        </w:rPr>
        <w:t>:1</w:t>
      </w:r>
      <w:r w:rsidR="009539F6" w:rsidRPr="000F1F9F">
        <w:rPr>
          <w:rFonts w:ascii="Times New Roman" w:hAnsi="Times New Roman" w:cs="Times New Roman"/>
          <w:i w:val="0"/>
          <w:color w:val="auto"/>
        </w:rPr>
        <w:t>4</w:t>
      </w:r>
      <w:r w:rsidR="00771646" w:rsidRPr="000F1F9F">
        <w:rPr>
          <w:rFonts w:ascii="Times New Roman" w:hAnsi="Times New Roman" w:cs="Times New Roman"/>
          <w:i w:val="0"/>
          <w:color w:val="auto"/>
        </w:rPr>
        <w:t>:00</w:t>
      </w:r>
      <w:r w:rsidRPr="000F1F9F">
        <w:rPr>
          <w:rFonts w:ascii="Times New Roman" w:hAnsi="Times New Roman" w:cs="Times New Roman"/>
          <w:i w:val="0"/>
          <w:color w:val="auto"/>
        </w:rPr>
        <w:t>’</w:t>
      </w:r>
      <w:r w:rsidR="009539F6" w:rsidRPr="000F1F9F">
        <w:rPr>
          <w:rFonts w:ascii="Times New Roman" w:hAnsi="Times New Roman" w:cs="Times New Roman"/>
          <w:i w:val="0"/>
          <w:color w:val="auto"/>
        </w:rPr>
        <w:t xml:space="preserve"> DE VE </w:t>
      </w:r>
      <w:r w:rsidR="00A15B91">
        <w:rPr>
          <w:rFonts w:ascii="Times New Roman" w:hAnsi="Times New Roman" w:cs="Times New Roman"/>
          <w:i w:val="0"/>
          <w:color w:val="auto"/>
        </w:rPr>
        <w:t>07</w:t>
      </w:r>
      <w:r w:rsidR="00CE3092" w:rsidRPr="000F1F9F">
        <w:rPr>
          <w:rFonts w:ascii="Times New Roman" w:hAnsi="Times New Roman" w:cs="Times New Roman"/>
          <w:i w:val="0"/>
          <w:color w:val="auto"/>
        </w:rPr>
        <w:t>/</w:t>
      </w:r>
      <w:r w:rsidR="00A15B91">
        <w:rPr>
          <w:rFonts w:ascii="Times New Roman" w:hAnsi="Times New Roman" w:cs="Times New Roman"/>
          <w:i w:val="0"/>
          <w:color w:val="auto"/>
        </w:rPr>
        <w:t>01</w:t>
      </w:r>
      <w:r w:rsidR="009539F6" w:rsidRPr="000F1F9F">
        <w:rPr>
          <w:rFonts w:ascii="Times New Roman" w:hAnsi="Times New Roman" w:cs="Times New Roman"/>
          <w:i w:val="0"/>
          <w:color w:val="auto"/>
        </w:rPr>
        <w:t>/20</w:t>
      </w:r>
      <w:r w:rsidR="00110AFF" w:rsidRPr="000F1F9F">
        <w:rPr>
          <w:rFonts w:ascii="Times New Roman" w:hAnsi="Times New Roman" w:cs="Times New Roman"/>
          <w:i w:val="0"/>
          <w:color w:val="auto"/>
        </w:rPr>
        <w:t>20</w:t>
      </w:r>
      <w:r w:rsidR="009539F6" w:rsidRPr="000F1F9F">
        <w:rPr>
          <w:rFonts w:ascii="Times New Roman" w:hAnsi="Times New Roman" w:cs="Times New Roman"/>
          <w:i w:val="0"/>
          <w:color w:val="auto"/>
        </w:rPr>
        <w:t xml:space="preserve"> TARİHİNDE SAAT:1</w:t>
      </w:r>
      <w:r w:rsidR="00C520B7" w:rsidRPr="000F1F9F">
        <w:rPr>
          <w:rFonts w:ascii="Times New Roman" w:hAnsi="Times New Roman" w:cs="Times New Roman"/>
          <w:i w:val="0"/>
          <w:color w:val="auto"/>
        </w:rPr>
        <w:t>4</w:t>
      </w:r>
      <w:r w:rsidR="009539F6" w:rsidRPr="000F1F9F">
        <w:rPr>
          <w:rFonts w:ascii="Times New Roman" w:hAnsi="Times New Roman" w:cs="Times New Roman"/>
          <w:i w:val="0"/>
          <w:color w:val="auto"/>
        </w:rPr>
        <w:t>:</w:t>
      </w:r>
      <w:r w:rsidR="00613F0B" w:rsidRPr="000F1F9F">
        <w:rPr>
          <w:rFonts w:ascii="Times New Roman" w:hAnsi="Times New Roman" w:cs="Times New Roman"/>
          <w:i w:val="0"/>
          <w:color w:val="auto"/>
        </w:rPr>
        <w:t>00</w:t>
      </w:r>
      <w:r w:rsidR="009539F6" w:rsidRPr="000F1F9F">
        <w:rPr>
          <w:rFonts w:ascii="Times New Roman" w:hAnsi="Times New Roman" w:cs="Times New Roman"/>
          <w:i w:val="0"/>
          <w:color w:val="auto"/>
        </w:rPr>
        <w:t>’ D</w:t>
      </w:r>
      <w:r w:rsidR="00C520B7" w:rsidRPr="000F1F9F">
        <w:rPr>
          <w:rFonts w:ascii="Times New Roman" w:hAnsi="Times New Roman" w:cs="Times New Roman"/>
          <w:i w:val="0"/>
          <w:color w:val="auto"/>
        </w:rPr>
        <w:t>E</w:t>
      </w:r>
      <w:r w:rsidR="009539F6" w:rsidRPr="000F1F9F">
        <w:rPr>
          <w:rFonts w:ascii="Times New Roman" w:hAnsi="Times New Roman" w:cs="Times New Roman"/>
          <w:i w:val="0"/>
          <w:color w:val="auto"/>
        </w:rPr>
        <w:t xml:space="preserve"> </w:t>
      </w:r>
      <w:r w:rsidR="00121453" w:rsidRPr="000F1F9F">
        <w:rPr>
          <w:rFonts w:ascii="Times New Roman" w:hAnsi="Times New Roman" w:cs="Times New Roman"/>
          <w:i w:val="0"/>
          <w:color w:val="auto"/>
        </w:rPr>
        <w:t>YAPTIĞI</w:t>
      </w:r>
      <w:r w:rsidR="00771646" w:rsidRPr="000F1F9F">
        <w:rPr>
          <w:rFonts w:ascii="Times New Roman" w:hAnsi="Times New Roman" w:cs="Times New Roman"/>
          <w:i w:val="0"/>
          <w:color w:val="auto"/>
        </w:rPr>
        <w:t xml:space="preserve"> 20</w:t>
      </w:r>
      <w:r w:rsidR="00110AFF" w:rsidRPr="000F1F9F">
        <w:rPr>
          <w:rFonts w:ascii="Times New Roman" w:hAnsi="Times New Roman" w:cs="Times New Roman"/>
          <w:i w:val="0"/>
          <w:color w:val="auto"/>
        </w:rPr>
        <w:t>2</w:t>
      </w:r>
      <w:r w:rsidR="00A15B91">
        <w:rPr>
          <w:rFonts w:ascii="Times New Roman" w:hAnsi="Times New Roman" w:cs="Times New Roman"/>
          <w:i w:val="0"/>
          <w:color w:val="auto"/>
        </w:rPr>
        <w:t>1</w:t>
      </w:r>
      <w:r w:rsidR="00771646" w:rsidRPr="000F1F9F">
        <w:rPr>
          <w:rFonts w:ascii="Times New Roman" w:hAnsi="Times New Roman" w:cs="Times New Roman"/>
          <w:i w:val="0"/>
          <w:color w:val="auto"/>
        </w:rPr>
        <w:t xml:space="preserve"> </w:t>
      </w:r>
      <w:r w:rsidR="00C67A40" w:rsidRPr="000F1F9F">
        <w:rPr>
          <w:rFonts w:ascii="Times New Roman" w:hAnsi="Times New Roman" w:cs="Times New Roman"/>
          <w:i w:val="0"/>
          <w:color w:val="auto"/>
        </w:rPr>
        <w:t>YILI</w:t>
      </w:r>
      <w:r w:rsidR="009539F6" w:rsidRPr="000F1F9F">
        <w:rPr>
          <w:rFonts w:ascii="Times New Roman" w:hAnsi="Times New Roman" w:cs="Times New Roman"/>
          <w:i w:val="0"/>
          <w:color w:val="auto"/>
        </w:rPr>
        <w:t xml:space="preserve"> </w:t>
      </w:r>
      <w:r w:rsidR="00A15B91">
        <w:rPr>
          <w:rFonts w:ascii="Times New Roman" w:hAnsi="Times New Roman" w:cs="Times New Roman"/>
          <w:i w:val="0"/>
          <w:color w:val="auto"/>
        </w:rPr>
        <w:t>OCAK</w:t>
      </w:r>
      <w:r w:rsidR="005A3794" w:rsidRPr="000F1F9F">
        <w:rPr>
          <w:rFonts w:ascii="Times New Roman" w:hAnsi="Times New Roman" w:cs="Times New Roman"/>
          <w:i w:val="0"/>
          <w:color w:val="auto"/>
        </w:rPr>
        <w:t xml:space="preserve"> AYI</w:t>
      </w:r>
      <w:r w:rsidR="006E052A" w:rsidRPr="000F1F9F">
        <w:rPr>
          <w:rFonts w:ascii="Times New Roman" w:hAnsi="Times New Roman" w:cs="Times New Roman"/>
          <w:i w:val="0"/>
          <w:color w:val="auto"/>
        </w:rPr>
        <w:t xml:space="preserve"> OLAĞAN </w:t>
      </w:r>
      <w:r w:rsidR="008E5BC6" w:rsidRPr="000F1F9F">
        <w:rPr>
          <w:rFonts w:ascii="Times New Roman" w:hAnsi="Times New Roman" w:cs="Times New Roman"/>
          <w:i w:val="0"/>
          <w:color w:val="auto"/>
        </w:rPr>
        <w:t xml:space="preserve"> </w:t>
      </w:r>
      <w:r w:rsidR="00C67A40" w:rsidRPr="000F1F9F">
        <w:rPr>
          <w:rFonts w:ascii="Times New Roman" w:hAnsi="Times New Roman" w:cs="Times New Roman"/>
          <w:i w:val="0"/>
          <w:color w:val="auto"/>
        </w:rPr>
        <w:t>MECLİS TOPLANTI</w:t>
      </w:r>
      <w:r w:rsidR="004B1EFF" w:rsidRPr="000F1F9F">
        <w:rPr>
          <w:rFonts w:ascii="Times New Roman" w:hAnsi="Times New Roman" w:cs="Times New Roman"/>
          <w:i w:val="0"/>
          <w:color w:val="auto"/>
        </w:rPr>
        <w:t>SI</w:t>
      </w:r>
      <w:r w:rsidR="00C67A40" w:rsidRPr="000F1F9F">
        <w:rPr>
          <w:rFonts w:ascii="Times New Roman" w:hAnsi="Times New Roman" w:cs="Times New Roman"/>
          <w:i w:val="0"/>
          <w:color w:val="auto"/>
        </w:rPr>
        <w:t>NA AİT KARAR ÖZETİ</w:t>
      </w:r>
    </w:p>
    <w:p w:rsidR="00BE0FCF" w:rsidRPr="000F1F9F" w:rsidRDefault="00BE0FCF" w:rsidP="00BE0FCF">
      <w:pPr>
        <w:jc w:val="both"/>
      </w:pPr>
    </w:p>
    <w:p w:rsidR="00A15B91" w:rsidRPr="00A15B91" w:rsidRDefault="00A15B91" w:rsidP="00A15B91">
      <w:pPr>
        <w:jc w:val="center"/>
      </w:pPr>
      <w:r w:rsidRPr="00A15B91">
        <w:t>04.01.2021 TARİH VE SAAT:</w:t>
      </w:r>
      <w:proofErr w:type="gramStart"/>
      <w:r w:rsidRPr="00A15B91">
        <w:t>14:00</w:t>
      </w:r>
      <w:proofErr w:type="gramEnd"/>
    </w:p>
    <w:p w:rsidR="00A15B91" w:rsidRPr="00A15B91" w:rsidRDefault="00A15B91" w:rsidP="00A15B91">
      <w:pPr>
        <w:jc w:val="center"/>
        <w:rPr>
          <w:u w:val="single"/>
        </w:rPr>
      </w:pPr>
      <w:r w:rsidRPr="00A15B91">
        <w:rPr>
          <w:u w:val="single"/>
        </w:rPr>
        <w:t>1. BİRLEŞİM 1. OTURUM</w:t>
      </w:r>
    </w:p>
    <w:p w:rsidR="00AE6DDA" w:rsidRDefault="00AE6DDA" w:rsidP="00A15B91">
      <w:pPr>
        <w:keepNext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AE6DDA" w:rsidRDefault="00AE6DDA" w:rsidP="00A15B91">
      <w:pPr>
        <w:keepNext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A15B91" w:rsidRPr="00A15B91" w:rsidRDefault="00A15B91" w:rsidP="00A15B91">
      <w:pPr>
        <w:keepNext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A15B91">
        <w:rPr>
          <w:b/>
          <w:sz w:val="22"/>
          <w:szCs w:val="22"/>
          <w:u w:val="single"/>
        </w:rPr>
        <w:t>Karar No:</w:t>
      </w:r>
    </w:p>
    <w:p w:rsidR="00A15B91" w:rsidRPr="00A15B91" w:rsidRDefault="00A15B91" w:rsidP="00A15B91">
      <w:pPr>
        <w:keepNext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A15B91" w:rsidRPr="00A15B91" w:rsidRDefault="00A15B91" w:rsidP="00A15B91">
      <w:pPr>
        <w:autoSpaceDE w:val="0"/>
        <w:autoSpaceDN w:val="0"/>
        <w:adjustRightInd w:val="0"/>
        <w:jc w:val="both"/>
        <w:rPr>
          <w:bCs/>
        </w:rPr>
      </w:pPr>
      <w:r w:rsidRPr="00A15B91">
        <w:rPr>
          <w:b/>
        </w:rPr>
        <w:t>01</w:t>
      </w:r>
      <w:r w:rsidRPr="00A15B91">
        <w:rPr>
          <w:b/>
        </w:rPr>
        <w:tab/>
        <w:t>1-</w:t>
      </w:r>
      <w:r w:rsidRPr="00A15B91">
        <w:t xml:space="preserve">Belediye Meclisinin 2021 yılı </w:t>
      </w:r>
      <w:proofErr w:type="gramStart"/>
      <w:r w:rsidRPr="00A15B91">
        <w:t>içerisinde  tatil</w:t>
      </w:r>
      <w:proofErr w:type="gramEnd"/>
      <w:r w:rsidRPr="00A15B91">
        <w:t xml:space="preserve"> </w:t>
      </w:r>
      <w:r w:rsidR="00AA7422">
        <w:t>edilmemesine mevcudun oy birliği ile kabul edilerek karar verildi.</w:t>
      </w:r>
    </w:p>
    <w:p w:rsidR="00AA7422" w:rsidRPr="00AA7422" w:rsidRDefault="00A15B91" w:rsidP="00A15B91">
      <w:pPr>
        <w:jc w:val="both"/>
      </w:pPr>
      <w:r w:rsidRPr="00A15B91">
        <w:rPr>
          <w:b/>
        </w:rPr>
        <w:t>02</w:t>
      </w:r>
      <w:r w:rsidRPr="00A15B91">
        <w:rPr>
          <w:b/>
        </w:rPr>
        <w:tab/>
        <w:t>2-</w:t>
      </w:r>
      <w:r w:rsidRPr="00A15B91">
        <w:t xml:space="preserve">2021 Mali yılında görev yapmak üzere </w:t>
      </w:r>
      <w:proofErr w:type="spellStart"/>
      <w:r w:rsidR="00AA7422" w:rsidRPr="00AA7422">
        <w:t>Ümmü</w:t>
      </w:r>
      <w:proofErr w:type="spellEnd"/>
      <w:r w:rsidR="00AA7422" w:rsidRPr="00AA7422">
        <w:t xml:space="preserve"> Dilek ASLAN, Mehmet TÜZÜN, Ekrem ÇULHA, Nuri ÖZ</w:t>
      </w:r>
      <w:r w:rsidR="00AA7422">
        <w:t>EN ve Mustafa Turgay ARSLAN mevcudun oy çokluğu ile Denetim Komisyonu Üyesi seçilmelerine karar verildi.</w:t>
      </w:r>
    </w:p>
    <w:p w:rsidR="00A15B91" w:rsidRPr="00A15B91" w:rsidRDefault="00A15B91" w:rsidP="00A15B91">
      <w:pPr>
        <w:jc w:val="both"/>
        <w:rPr>
          <w:b/>
        </w:rPr>
      </w:pPr>
      <w:r w:rsidRPr="00A15B91">
        <w:rPr>
          <w:b/>
          <w:bCs/>
        </w:rPr>
        <w:t>03</w:t>
      </w:r>
      <w:r w:rsidRPr="00A15B91">
        <w:rPr>
          <w:b/>
          <w:bCs/>
        </w:rPr>
        <w:tab/>
        <w:t>3-</w:t>
      </w:r>
      <w:r w:rsidRPr="00A15B91">
        <w:rPr>
          <w:bCs/>
        </w:rPr>
        <w:t xml:space="preserve">Belediyemizin değişik birimlerinde çalışmakta olan Tam Zamanlı Sözleşmeli Personel; 1adet Şehir Plancısı, 1 adet Mühendis (İnşaat Mühendisi) 2 adet Veteriner Hekim, 1adet Mimar, 1adet Programcı, 1 adet Tekniker, 1 adet </w:t>
      </w:r>
      <w:proofErr w:type="gramStart"/>
      <w:r w:rsidRPr="00A15B91">
        <w:rPr>
          <w:bCs/>
        </w:rPr>
        <w:t>Ekonomist  ve</w:t>
      </w:r>
      <w:proofErr w:type="gramEnd"/>
      <w:r w:rsidRPr="00A15B91">
        <w:rPr>
          <w:bCs/>
        </w:rPr>
        <w:t xml:space="preserve"> 1 adet Avukatın sözleşmelerinin yenilenmesi ve </w:t>
      </w:r>
      <w:r w:rsidRPr="00A15B91">
        <w:t>ücretlerinin belirlenmesi konusunun görüşül</w:t>
      </w:r>
      <w:r w:rsidR="00AA7422">
        <w:t>üp karara bağlanmak üzere Plan ve Bütçe Komisyonuna havale edilmesine mevcudun oy birliği ile kabul edilerek karar verildi.</w:t>
      </w:r>
    </w:p>
    <w:p w:rsidR="00AA7422" w:rsidRPr="00A15B91" w:rsidRDefault="00A15B91" w:rsidP="00AA7422">
      <w:pPr>
        <w:jc w:val="both"/>
        <w:rPr>
          <w:b/>
        </w:rPr>
      </w:pPr>
      <w:r w:rsidRPr="00A15B91">
        <w:rPr>
          <w:b/>
        </w:rPr>
        <w:t>04</w:t>
      </w:r>
      <w:r w:rsidRPr="00A15B91">
        <w:rPr>
          <w:b/>
        </w:rPr>
        <w:tab/>
        <w:t>4-</w:t>
      </w:r>
      <w:r w:rsidRPr="00A15B91">
        <w:t xml:space="preserve">2021 Mali yılında Denetim Komisyonunda görev alacak olan Kamu Personeli </w:t>
      </w:r>
      <w:proofErr w:type="gramStart"/>
      <w:r w:rsidRPr="00A15B91">
        <w:t>dışındaki  uzman</w:t>
      </w:r>
      <w:proofErr w:type="gramEnd"/>
      <w:r w:rsidRPr="00A15B91">
        <w:t xml:space="preserve"> kişiler ile Belediye ve bağlı Kuruluşlar dışındaki Kamu Kurum ve kuruluşlarından görevlendirilecek kişilere ödenecek olan ücretin belirlenmesi</w:t>
      </w:r>
      <w:r w:rsidR="00AA7422" w:rsidRPr="00AA7422">
        <w:t xml:space="preserve"> </w:t>
      </w:r>
      <w:r w:rsidR="00AA7422" w:rsidRPr="00A15B91">
        <w:t>görüşül</w:t>
      </w:r>
      <w:r w:rsidR="00AA7422">
        <w:t>üp karara bağlanmak üzere Plan ve Bütçe Komisyonuna havale edilmesine mevcudun oy birliği ile kabul edilerek karar verildi.</w:t>
      </w:r>
    </w:p>
    <w:p w:rsidR="00AA7422" w:rsidRPr="00A15B91" w:rsidRDefault="00A15B91" w:rsidP="00AA7422">
      <w:pPr>
        <w:jc w:val="both"/>
        <w:rPr>
          <w:b/>
        </w:rPr>
      </w:pPr>
      <w:r w:rsidRPr="00A15B91">
        <w:rPr>
          <w:b/>
          <w:bCs/>
        </w:rPr>
        <w:t>05</w:t>
      </w:r>
      <w:r w:rsidRPr="00A15B91">
        <w:rPr>
          <w:b/>
          <w:bCs/>
        </w:rPr>
        <w:tab/>
        <w:t>5-</w:t>
      </w:r>
      <w:r w:rsidRPr="00A15B91">
        <w:rPr>
          <w:bCs/>
        </w:rPr>
        <w:t>2021 Mali yılında Meclis Başkanı, Meclis Üyeleri ve İhtisas Komisyonlarında, Denetim Komisyonunda görev alan üyelere verilecek o</w:t>
      </w:r>
      <w:r w:rsidR="00AA7422">
        <w:rPr>
          <w:bCs/>
        </w:rPr>
        <w:t xml:space="preserve">lan huzur hakkının belirlenmesi </w:t>
      </w:r>
      <w:r w:rsidR="00AA7422" w:rsidRPr="00A15B91">
        <w:t>görüşül</w:t>
      </w:r>
      <w:r w:rsidR="00AA7422">
        <w:t>üp karara bağlanmak üzere Plan ve Bütçe Komisyonuna havale edilmesine mevcudun oy birliği ile kabul edilerek karar verildi.</w:t>
      </w:r>
    </w:p>
    <w:p w:rsidR="00AA7422" w:rsidRPr="00A15B91" w:rsidRDefault="00A15B91" w:rsidP="00AA7422">
      <w:pPr>
        <w:jc w:val="both"/>
        <w:rPr>
          <w:b/>
        </w:rPr>
      </w:pPr>
      <w:r w:rsidRPr="00A15B91">
        <w:rPr>
          <w:b/>
          <w:bCs/>
        </w:rPr>
        <w:t>06</w:t>
      </w:r>
      <w:r w:rsidRPr="00A15B91">
        <w:rPr>
          <w:b/>
          <w:bCs/>
        </w:rPr>
        <w:tab/>
        <w:t>6-</w:t>
      </w:r>
      <w:r w:rsidRPr="00A15B91">
        <w:rPr>
          <w:bCs/>
        </w:rPr>
        <w:t xml:space="preserve">2021 Mali yılında Belediye Zabıta Müdür, Amir ve </w:t>
      </w:r>
      <w:proofErr w:type="gramStart"/>
      <w:r w:rsidRPr="00A15B91">
        <w:rPr>
          <w:bCs/>
        </w:rPr>
        <w:t>Memurlarına  ödenecek</w:t>
      </w:r>
      <w:proofErr w:type="gramEnd"/>
      <w:r w:rsidRPr="00A15B91">
        <w:rPr>
          <w:bCs/>
        </w:rPr>
        <w:t xml:space="preserve"> olan fazla</w:t>
      </w:r>
      <w:r w:rsidR="00AA7422">
        <w:rPr>
          <w:bCs/>
        </w:rPr>
        <w:t xml:space="preserve"> çalışma ücretinin belirlenmesi</w:t>
      </w:r>
      <w:r w:rsidR="00AA7422" w:rsidRPr="00AA7422">
        <w:t xml:space="preserve"> </w:t>
      </w:r>
      <w:r w:rsidR="00AA7422" w:rsidRPr="00A15B91">
        <w:t>görüşül</w:t>
      </w:r>
      <w:r w:rsidR="00AA7422">
        <w:t xml:space="preserve">üp karara bağlanmak üzere Plan ve Bütçe Komisyonuna havale edilmesine </w:t>
      </w:r>
      <w:proofErr w:type="gramStart"/>
      <w:r w:rsidR="00AA7422">
        <w:t>mevcudun</w:t>
      </w:r>
      <w:proofErr w:type="gramEnd"/>
      <w:r w:rsidR="00AA7422">
        <w:t xml:space="preserve"> oy birliği ile kabul edilerek karar verildi.</w:t>
      </w:r>
    </w:p>
    <w:p w:rsidR="00AA7422" w:rsidRPr="00A15B91" w:rsidRDefault="00A15B91" w:rsidP="00AA7422">
      <w:pPr>
        <w:jc w:val="both"/>
        <w:rPr>
          <w:b/>
        </w:rPr>
      </w:pPr>
      <w:r w:rsidRPr="00A15B91">
        <w:rPr>
          <w:b/>
        </w:rPr>
        <w:t>07</w:t>
      </w:r>
      <w:r w:rsidRPr="00A15B91">
        <w:rPr>
          <w:b/>
        </w:rPr>
        <w:tab/>
        <w:t>7-</w:t>
      </w:r>
      <w:r w:rsidRPr="00A15B91">
        <w:t xml:space="preserve">Belediyemiz mülkiyetinde bulunan Denizli İli Çivril İlçesi Gürpınar Mahallesi </w:t>
      </w:r>
      <w:proofErr w:type="spellStart"/>
      <w:r w:rsidRPr="00A15B91">
        <w:t>Köyiçi</w:t>
      </w:r>
      <w:proofErr w:type="spellEnd"/>
      <w:r w:rsidRPr="00A15B91">
        <w:t xml:space="preserve"> Mevkii 407 ada 13 numaralı parselinde kayıtlı avlu vasıflı 53,19 m² alana sahip taşınmazın satışının yapılması konusun</w:t>
      </w:r>
      <w:r w:rsidR="00AA7422">
        <w:t>un</w:t>
      </w:r>
      <w:r w:rsidR="00AA7422" w:rsidRPr="00AA7422">
        <w:t xml:space="preserve"> </w:t>
      </w:r>
      <w:r w:rsidR="00AA7422" w:rsidRPr="00A15B91">
        <w:t>görüşül</w:t>
      </w:r>
      <w:r w:rsidR="00AA7422">
        <w:t>üp karara bağlanmak üzere Plan ve Bütçe Komisyonuna havale edilmesine mevcudun oy birliği ile kabul edilerek karar verildi.</w:t>
      </w:r>
    </w:p>
    <w:p w:rsidR="00AA7422" w:rsidRPr="00A15B91" w:rsidRDefault="00A15B91" w:rsidP="00AA7422">
      <w:pPr>
        <w:jc w:val="both"/>
        <w:rPr>
          <w:b/>
        </w:rPr>
      </w:pPr>
      <w:r w:rsidRPr="00A15B91">
        <w:rPr>
          <w:b/>
        </w:rPr>
        <w:t>08</w:t>
      </w:r>
      <w:r w:rsidRPr="00A15B91">
        <w:rPr>
          <w:b/>
        </w:rPr>
        <w:tab/>
        <w:t>8-</w:t>
      </w:r>
      <w:r w:rsidRPr="00A15B91">
        <w:t xml:space="preserve">Belediyemiz bünyesinde boş bulunan Teknik Hizmetler Sınıfı-TH, 8500 Unvan </w:t>
      </w:r>
      <w:proofErr w:type="gramStart"/>
      <w:r w:rsidRPr="00A15B91">
        <w:t>kodlu  9</w:t>
      </w:r>
      <w:proofErr w:type="gramEnd"/>
      <w:r w:rsidRPr="00A15B91">
        <w:t>. Dereceli Mühendis kadrosunda (Harita Mühendisi) 2021 yılında bir adet Tam Zamanlı Sözleşmeli personel (Harita Mühendisi) çalıştırılması ve ücretinin belirlenmesi konusun</w:t>
      </w:r>
      <w:r w:rsidR="00AA7422">
        <w:t>un</w:t>
      </w:r>
      <w:r w:rsidRPr="00A15B91">
        <w:t xml:space="preserve"> </w:t>
      </w:r>
      <w:r w:rsidR="00AA7422" w:rsidRPr="00A15B91">
        <w:t>görüşül</w:t>
      </w:r>
      <w:r w:rsidR="00AA7422">
        <w:t>üp karara bağlanmak üzere Plan ve Bütçe Komisyonuna havale edilmesine mevcudun oy birliği ile kabul edilerek karar verildi.</w:t>
      </w:r>
    </w:p>
    <w:p w:rsidR="00A15B91" w:rsidRPr="00A15B91" w:rsidRDefault="00A15B91" w:rsidP="00A15B91">
      <w:pPr>
        <w:keepNext/>
        <w:autoSpaceDE w:val="0"/>
        <w:autoSpaceDN w:val="0"/>
        <w:adjustRightInd w:val="0"/>
        <w:jc w:val="both"/>
        <w:rPr>
          <w:u w:val="single"/>
        </w:rPr>
      </w:pPr>
    </w:p>
    <w:p w:rsidR="00A15B91" w:rsidRDefault="00A15B91" w:rsidP="00486F27">
      <w:pPr>
        <w:jc w:val="both"/>
      </w:pPr>
    </w:p>
    <w:p w:rsidR="00A15B91" w:rsidRDefault="00A15B91" w:rsidP="00486F27">
      <w:pPr>
        <w:jc w:val="both"/>
      </w:pPr>
    </w:p>
    <w:p w:rsidR="00486F27" w:rsidRPr="000F1F9F" w:rsidRDefault="00486F27" w:rsidP="00486F27">
      <w:pPr>
        <w:jc w:val="both"/>
      </w:pPr>
      <w:r w:rsidRPr="000F1F9F">
        <w:t xml:space="preserve">   Niyazi VURAL          </w:t>
      </w:r>
      <w:r w:rsidRPr="000F1F9F">
        <w:tab/>
        <w:t xml:space="preserve">       </w:t>
      </w:r>
      <w:r w:rsidRPr="000F1F9F">
        <w:tab/>
        <w:t>Yakup Ahmet ŞAHAN</w:t>
      </w:r>
      <w:r w:rsidRPr="000F1F9F">
        <w:tab/>
      </w:r>
      <w:r w:rsidRPr="000F1F9F">
        <w:tab/>
      </w:r>
      <w:r w:rsidRPr="000F1F9F">
        <w:tab/>
        <w:t xml:space="preserve">  Zeynep Merve KUTLU</w:t>
      </w:r>
    </w:p>
    <w:p w:rsidR="00486F27" w:rsidRPr="000F1F9F" w:rsidRDefault="00486F27" w:rsidP="00486F27">
      <w:pPr>
        <w:jc w:val="both"/>
      </w:pPr>
      <w:r w:rsidRPr="000F1F9F">
        <w:t xml:space="preserve">   Meclis Başkanı     </w:t>
      </w:r>
      <w:r w:rsidRPr="000F1F9F">
        <w:tab/>
      </w:r>
      <w:r w:rsidRPr="000F1F9F">
        <w:tab/>
        <w:t xml:space="preserve">        </w:t>
      </w:r>
      <w:r w:rsidRPr="000F1F9F">
        <w:tab/>
        <w:t xml:space="preserve">        </w:t>
      </w:r>
      <w:r w:rsidRPr="000F1F9F">
        <w:tab/>
      </w:r>
      <w:proofErr w:type="gramStart"/>
      <w:r w:rsidRPr="000F1F9F">
        <w:t>Katip</w:t>
      </w:r>
      <w:proofErr w:type="gramEnd"/>
      <w:r w:rsidRPr="000F1F9F">
        <w:t xml:space="preserve">  </w:t>
      </w:r>
      <w:r w:rsidRPr="000F1F9F">
        <w:tab/>
        <w:t xml:space="preserve">         </w:t>
      </w:r>
      <w:r w:rsidRPr="000F1F9F">
        <w:tab/>
        <w:t xml:space="preserve">               </w:t>
      </w:r>
      <w:r w:rsidRPr="000F1F9F">
        <w:tab/>
        <w:t xml:space="preserve">         </w:t>
      </w:r>
      <w:r w:rsidRPr="000F1F9F">
        <w:tab/>
      </w:r>
      <w:r w:rsidRPr="000F1F9F">
        <w:tab/>
        <w:t xml:space="preserve">  Katip </w:t>
      </w:r>
    </w:p>
    <w:p w:rsidR="00486F27" w:rsidRPr="000F1F9F" w:rsidRDefault="00486F27" w:rsidP="00486F27">
      <w:pPr>
        <w:jc w:val="both"/>
      </w:pPr>
      <w:r w:rsidRPr="000F1F9F">
        <w:t xml:space="preserve"> (Belediye Başkanı)</w:t>
      </w:r>
    </w:p>
    <w:p w:rsidR="00A15B91" w:rsidRDefault="00A15B91" w:rsidP="00A15B91">
      <w:pPr>
        <w:jc w:val="center"/>
      </w:pPr>
    </w:p>
    <w:p w:rsidR="00A15B91" w:rsidRDefault="00A15B91" w:rsidP="00A15B91">
      <w:pPr>
        <w:jc w:val="center"/>
      </w:pPr>
    </w:p>
    <w:p w:rsidR="00AA7422" w:rsidRDefault="00AA7422" w:rsidP="00A15B91">
      <w:pPr>
        <w:jc w:val="center"/>
      </w:pPr>
    </w:p>
    <w:p w:rsidR="00AA7422" w:rsidRDefault="00AA7422" w:rsidP="00A15B91">
      <w:pPr>
        <w:jc w:val="center"/>
      </w:pPr>
    </w:p>
    <w:p w:rsidR="00AA7422" w:rsidRDefault="00830AF4" w:rsidP="00830AF4">
      <w:pPr>
        <w:jc w:val="both"/>
      </w:pPr>
      <w:r w:rsidRPr="00FC3D34">
        <w:rPr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36428F23" wp14:editId="327A0CC1">
            <wp:simplePos x="0" y="0"/>
            <wp:positionH relativeFrom="column">
              <wp:posOffset>-36195</wp:posOffset>
            </wp:positionH>
            <wp:positionV relativeFrom="paragraph">
              <wp:posOffset>-17145</wp:posOffset>
            </wp:positionV>
            <wp:extent cx="1240950" cy="921600"/>
            <wp:effectExtent l="19050" t="0" r="0" b="0"/>
            <wp:wrapNone/>
            <wp:docPr id="2" name="Resim 2" descr="C:\Documents and Settings\User\Desktop\BELGELERİM\RESİMLERİM VİDEOLAR\LOGO\BELEDİYE 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BELGELERİM\RESİMLERİM VİDEOLAR\LOGO\BELEDİYE LOGOS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50" cy="92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B91" w:rsidRPr="00A15B91" w:rsidRDefault="00A15B91" w:rsidP="00A15B91">
      <w:pPr>
        <w:jc w:val="center"/>
      </w:pPr>
      <w:r w:rsidRPr="00A15B91">
        <w:t>07.01.2021 TARİH VE SAAT:</w:t>
      </w:r>
      <w:proofErr w:type="gramStart"/>
      <w:r w:rsidRPr="00A15B91">
        <w:t>14:00</w:t>
      </w:r>
      <w:proofErr w:type="gramEnd"/>
    </w:p>
    <w:p w:rsidR="00A15B91" w:rsidRDefault="00A15B91" w:rsidP="00A15B91">
      <w:pPr>
        <w:jc w:val="center"/>
        <w:rPr>
          <w:u w:val="single"/>
        </w:rPr>
      </w:pPr>
      <w:r w:rsidRPr="00A15B91">
        <w:rPr>
          <w:u w:val="single"/>
        </w:rPr>
        <w:t>2. BİRLEŞİM 1. OTURUM</w:t>
      </w:r>
    </w:p>
    <w:p w:rsidR="00830AF4" w:rsidRDefault="00830AF4" w:rsidP="00A15B91">
      <w:pPr>
        <w:jc w:val="both"/>
        <w:rPr>
          <w:b/>
          <w:u w:val="single"/>
        </w:rPr>
      </w:pPr>
    </w:p>
    <w:p w:rsidR="00830AF4" w:rsidRDefault="00830AF4" w:rsidP="00A15B91">
      <w:pPr>
        <w:jc w:val="both"/>
        <w:rPr>
          <w:b/>
          <w:u w:val="single"/>
        </w:rPr>
      </w:pPr>
    </w:p>
    <w:p w:rsidR="00830AF4" w:rsidRDefault="00830AF4" w:rsidP="00A15B91">
      <w:pPr>
        <w:jc w:val="both"/>
        <w:rPr>
          <w:b/>
          <w:u w:val="single"/>
        </w:rPr>
      </w:pPr>
    </w:p>
    <w:p w:rsidR="00AE6DDA" w:rsidRDefault="00AE6DDA" w:rsidP="00A15B91">
      <w:pPr>
        <w:jc w:val="both"/>
        <w:rPr>
          <w:b/>
          <w:u w:val="single"/>
        </w:rPr>
      </w:pPr>
    </w:p>
    <w:p w:rsidR="00A15B91" w:rsidRPr="00A15B91" w:rsidRDefault="00A15B91" w:rsidP="00A15B91">
      <w:pPr>
        <w:jc w:val="both"/>
        <w:rPr>
          <w:b/>
          <w:u w:val="single"/>
        </w:rPr>
      </w:pPr>
      <w:r w:rsidRPr="00A15B91">
        <w:rPr>
          <w:b/>
          <w:u w:val="single"/>
        </w:rPr>
        <w:t>Karar No:</w:t>
      </w:r>
    </w:p>
    <w:p w:rsidR="00A15B91" w:rsidRPr="00A15B91" w:rsidRDefault="00A15B91" w:rsidP="00A15B91">
      <w:pPr>
        <w:jc w:val="center"/>
        <w:rPr>
          <w:u w:val="single"/>
        </w:rPr>
      </w:pPr>
    </w:p>
    <w:p w:rsidR="00A15B91" w:rsidRPr="00A15B91" w:rsidRDefault="00A15B91" w:rsidP="00A15B91">
      <w:pPr>
        <w:jc w:val="both"/>
        <w:rPr>
          <w:b/>
        </w:rPr>
      </w:pPr>
      <w:r w:rsidRPr="00A15B91">
        <w:rPr>
          <w:b/>
          <w:bCs/>
        </w:rPr>
        <w:t>09</w:t>
      </w:r>
      <w:r w:rsidRPr="00A15B91">
        <w:rPr>
          <w:b/>
          <w:bCs/>
        </w:rPr>
        <w:tab/>
        <w:t>9-</w:t>
      </w:r>
      <w:r w:rsidRPr="00A15B91">
        <w:rPr>
          <w:bCs/>
        </w:rPr>
        <w:t xml:space="preserve">Belediyemizin değişik birimlerinde çalışmakta olan Tam Zamanlı Sözleşmeli Personel; 1adet Şehir Plancısı, 1 adet Mühendis (İnşaat Mühendisi) 2 adet Veteriner Hekim, 1adet Mimar, 1adet Programcı, 1 adet Tekniker, 1 adet </w:t>
      </w:r>
      <w:proofErr w:type="gramStart"/>
      <w:r w:rsidRPr="00A15B91">
        <w:rPr>
          <w:bCs/>
        </w:rPr>
        <w:t>Ekonomist  ve</w:t>
      </w:r>
      <w:proofErr w:type="gramEnd"/>
      <w:r w:rsidRPr="00A15B91">
        <w:rPr>
          <w:bCs/>
        </w:rPr>
        <w:t xml:space="preserve"> 1 adet Avukatın sözleşmelerinin yenilenmesi ve </w:t>
      </w:r>
      <w:r w:rsidRPr="00A15B91">
        <w:t>ücretlerinin belirlenmesi konusuna ilişkin Plan ve Bütçe Komisyonu Raporu</w:t>
      </w:r>
      <w:r w:rsidR="00AA7422">
        <w:t xml:space="preserve"> mevcudun oy birliği ile kabul edildi.</w:t>
      </w:r>
    </w:p>
    <w:p w:rsidR="00A15B91" w:rsidRDefault="00A15B91" w:rsidP="00A15B91">
      <w:pPr>
        <w:jc w:val="both"/>
      </w:pPr>
      <w:r w:rsidRPr="00A15B91">
        <w:rPr>
          <w:b/>
        </w:rPr>
        <w:t>10</w:t>
      </w:r>
      <w:r w:rsidRPr="00A15B91">
        <w:rPr>
          <w:b/>
        </w:rPr>
        <w:tab/>
        <w:t>10-</w:t>
      </w:r>
      <w:r w:rsidRPr="00A15B91">
        <w:t xml:space="preserve">2021 Mali yılında Denetim Komisyonunda görev alacak olan Kamu Personeli </w:t>
      </w:r>
      <w:proofErr w:type="gramStart"/>
      <w:r w:rsidRPr="00A15B91">
        <w:t>dışındaki  uzman</w:t>
      </w:r>
      <w:proofErr w:type="gramEnd"/>
      <w:r w:rsidRPr="00A15B91">
        <w:t xml:space="preserve"> kişiler ile Belediye ve bağlı Kuruluşlar dışındaki Kamu Kurum ve kuruluşlarından görevlendirilecek kişilere ödenecek olan ücretin belirlenmesi  konusuna ilişkin Plan ve Bütçe Komisyonu </w:t>
      </w:r>
    </w:p>
    <w:p w:rsidR="00AA7422" w:rsidRPr="00A15B91" w:rsidRDefault="00AA7422" w:rsidP="00AA7422">
      <w:pPr>
        <w:jc w:val="both"/>
        <w:rPr>
          <w:b/>
        </w:rPr>
      </w:pPr>
      <w:r w:rsidRPr="00A15B91">
        <w:t>Raporu</w:t>
      </w:r>
      <w:r>
        <w:t xml:space="preserve"> mevcudun oy birliği ile kabul edildi.</w:t>
      </w:r>
    </w:p>
    <w:p w:rsidR="00AA7422" w:rsidRPr="00A15B91" w:rsidRDefault="00A15B91" w:rsidP="00AA7422">
      <w:pPr>
        <w:jc w:val="both"/>
        <w:rPr>
          <w:b/>
        </w:rPr>
      </w:pPr>
      <w:r w:rsidRPr="00A15B91">
        <w:rPr>
          <w:rFonts w:eastAsiaTheme="minorHAnsi"/>
          <w:b/>
          <w:lang w:eastAsia="en-US"/>
        </w:rPr>
        <w:t>11</w:t>
      </w:r>
      <w:r w:rsidRPr="00A15B91">
        <w:rPr>
          <w:rFonts w:eastAsiaTheme="minorHAnsi"/>
          <w:b/>
          <w:lang w:eastAsia="en-US"/>
        </w:rPr>
        <w:tab/>
        <w:t>11</w:t>
      </w:r>
      <w:r w:rsidRPr="00A15B91">
        <w:rPr>
          <w:b/>
          <w:bCs/>
        </w:rPr>
        <w:t>-</w:t>
      </w:r>
      <w:r w:rsidRPr="00A15B91">
        <w:rPr>
          <w:bCs/>
        </w:rPr>
        <w:t>2021 Mali yılında Meclis Başkanı, Meclis Üyeleri ve İhtisas Komisyonlarında, Denetim Komisyonunda görev alan üyelere verilecek olan huzur hakkının belirlenmesi</w:t>
      </w:r>
      <w:r w:rsidRPr="00A15B91">
        <w:t xml:space="preserve"> konusuna ilişkin Plan ve Bütçe Komisyonu </w:t>
      </w:r>
      <w:r w:rsidR="00AA7422" w:rsidRPr="00A15B91">
        <w:t>Raporu</w:t>
      </w:r>
      <w:r w:rsidR="00AA7422">
        <w:t xml:space="preserve"> mevcudun oy birliği ile kabul edildi.</w:t>
      </w:r>
    </w:p>
    <w:p w:rsidR="00AA7422" w:rsidRPr="00A15B91" w:rsidRDefault="00A15B91" w:rsidP="00AA7422">
      <w:pPr>
        <w:jc w:val="both"/>
        <w:rPr>
          <w:b/>
        </w:rPr>
      </w:pPr>
      <w:r w:rsidRPr="00A15B91">
        <w:rPr>
          <w:b/>
          <w:bCs/>
        </w:rPr>
        <w:t>12</w:t>
      </w:r>
      <w:r w:rsidRPr="00A15B91">
        <w:rPr>
          <w:b/>
          <w:bCs/>
        </w:rPr>
        <w:tab/>
        <w:t>12-</w:t>
      </w:r>
      <w:r w:rsidRPr="00A15B91">
        <w:rPr>
          <w:bCs/>
        </w:rPr>
        <w:t xml:space="preserve">2021 Mali yılında Belediye Zabıta Müdür, Amir ve </w:t>
      </w:r>
      <w:proofErr w:type="gramStart"/>
      <w:r w:rsidRPr="00A15B91">
        <w:rPr>
          <w:bCs/>
        </w:rPr>
        <w:t>Memurlarına  ödenecek</w:t>
      </w:r>
      <w:proofErr w:type="gramEnd"/>
      <w:r w:rsidRPr="00A15B91">
        <w:rPr>
          <w:bCs/>
        </w:rPr>
        <w:t xml:space="preserve"> olan fazla çalışma ücretinin belirlenmesi</w:t>
      </w:r>
      <w:r w:rsidRPr="00A15B91">
        <w:t xml:space="preserve"> konusuna ilişkin Plan ve Bütçe Komisyonu </w:t>
      </w:r>
      <w:r w:rsidR="00AA7422" w:rsidRPr="00A15B91">
        <w:t>Raporu</w:t>
      </w:r>
      <w:r w:rsidR="00AA7422">
        <w:t xml:space="preserve"> mevcudun oy birliği ile kabul edildi.</w:t>
      </w:r>
    </w:p>
    <w:p w:rsidR="00AA7422" w:rsidRPr="00A15B91" w:rsidRDefault="00A15B91" w:rsidP="00AA7422">
      <w:pPr>
        <w:jc w:val="both"/>
        <w:rPr>
          <w:b/>
        </w:rPr>
      </w:pPr>
      <w:r w:rsidRPr="00A15B91">
        <w:rPr>
          <w:b/>
        </w:rPr>
        <w:t>13</w:t>
      </w:r>
      <w:r w:rsidRPr="00A15B91">
        <w:rPr>
          <w:b/>
        </w:rPr>
        <w:tab/>
        <w:t>13-</w:t>
      </w:r>
      <w:r w:rsidRPr="00A15B91">
        <w:t xml:space="preserve">Belediyemiz mülkiyetinde bulunan Denizli İli Çivril İlçesi Gürpınar Mahallesi </w:t>
      </w:r>
      <w:proofErr w:type="spellStart"/>
      <w:r w:rsidRPr="00A15B91">
        <w:t>Köyiçi</w:t>
      </w:r>
      <w:proofErr w:type="spellEnd"/>
      <w:r w:rsidRPr="00A15B91">
        <w:t xml:space="preserve"> Mevkii 407 ada 13 numaralı parselinde kayıtlı avlu vasıflı taşınmazın satışının yapılması konusuna ilişkin Plan ve Bütçe Komisyonu </w:t>
      </w:r>
      <w:r w:rsidR="00AA7422" w:rsidRPr="00A15B91">
        <w:t>Raporu</w:t>
      </w:r>
      <w:r w:rsidR="00AA7422">
        <w:t xml:space="preserve"> mevcudun oy birliği ile kabul edildi.</w:t>
      </w:r>
    </w:p>
    <w:p w:rsidR="00AA7422" w:rsidRPr="00A15B91" w:rsidRDefault="00A15B91" w:rsidP="00AA7422">
      <w:pPr>
        <w:jc w:val="both"/>
        <w:rPr>
          <w:b/>
        </w:rPr>
      </w:pPr>
      <w:r w:rsidRPr="00A15B91">
        <w:rPr>
          <w:b/>
        </w:rPr>
        <w:t>14</w:t>
      </w:r>
      <w:r w:rsidRPr="00A15B91">
        <w:rPr>
          <w:b/>
        </w:rPr>
        <w:tab/>
        <w:t>14-</w:t>
      </w:r>
      <w:r w:rsidRPr="00A15B91">
        <w:t xml:space="preserve">Belediyemiz bünyesinde boş bulunan Teknik Hizmetler Sınıfı-TH, 8500 Unvan </w:t>
      </w:r>
      <w:proofErr w:type="gramStart"/>
      <w:r w:rsidRPr="00A15B91">
        <w:t>kodlu  9</w:t>
      </w:r>
      <w:proofErr w:type="gramEnd"/>
      <w:r w:rsidRPr="00A15B91">
        <w:t xml:space="preserve">. Dereceli Mühendis kadrosunda (Harita Mühendisi) 2021 yılında bir adet Tam Zamanlı Sözleşmeli personel (Harita Mühendisi) çalıştırılması ve ücretinin belirlenmesi konusuna ilişkin Plan ve Bütçe Komisyonu </w:t>
      </w:r>
      <w:r w:rsidR="00AA7422" w:rsidRPr="00A15B91">
        <w:t>Raporu</w:t>
      </w:r>
      <w:r w:rsidR="00AA7422">
        <w:t xml:space="preserve"> mevcudun oy birliği ile kabul edildi.</w:t>
      </w:r>
      <w:r w:rsidR="00AE6DDA">
        <w:t xml:space="preserve"> </w:t>
      </w:r>
      <w:bookmarkStart w:id="0" w:name="_GoBack"/>
      <w:bookmarkEnd w:id="0"/>
    </w:p>
    <w:p w:rsidR="00CA7EF9" w:rsidRDefault="00CA7EF9" w:rsidP="004F0918">
      <w:pPr>
        <w:jc w:val="both"/>
        <w:rPr>
          <w:b/>
          <w:bCs/>
        </w:rPr>
      </w:pPr>
    </w:p>
    <w:p w:rsidR="00BD68C4" w:rsidRDefault="00BD68C4" w:rsidP="004F0918">
      <w:pPr>
        <w:jc w:val="both"/>
        <w:rPr>
          <w:b/>
          <w:bCs/>
        </w:rPr>
      </w:pPr>
    </w:p>
    <w:p w:rsidR="00BD68C4" w:rsidRDefault="00BD68C4" w:rsidP="004F0918">
      <w:pPr>
        <w:jc w:val="both"/>
        <w:rPr>
          <w:b/>
          <w:bCs/>
        </w:rPr>
      </w:pPr>
    </w:p>
    <w:p w:rsidR="00A15B91" w:rsidRPr="000F1F9F" w:rsidRDefault="00A15B91" w:rsidP="00A15B91">
      <w:pPr>
        <w:jc w:val="both"/>
      </w:pPr>
      <w:r w:rsidRPr="000F1F9F">
        <w:t xml:space="preserve">   Niyazi VURAL          </w:t>
      </w:r>
      <w:r w:rsidRPr="000F1F9F">
        <w:tab/>
        <w:t xml:space="preserve">       </w:t>
      </w:r>
      <w:r w:rsidRPr="000F1F9F">
        <w:tab/>
        <w:t>Yakup Ahmet ŞAHAN</w:t>
      </w:r>
      <w:r w:rsidRPr="000F1F9F">
        <w:tab/>
      </w:r>
      <w:r w:rsidRPr="000F1F9F">
        <w:tab/>
      </w:r>
      <w:r w:rsidRPr="000F1F9F">
        <w:tab/>
        <w:t xml:space="preserve">  </w:t>
      </w:r>
      <w:proofErr w:type="spellStart"/>
      <w:r>
        <w:t>Ümmü</w:t>
      </w:r>
      <w:proofErr w:type="spellEnd"/>
      <w:r>
        <w:t xml:space="preserve"> Dilek ASLAN</w:t>
      </w:r>
    </w:p>
    <w:p w:rsidR="00A15B91" w:rsidRPr="000F1F9F" w:rsidRDefault="00A15B91" w:rsidP="00A15B91">
      <w:pPr>
        <w:jc w:val="both"/>
      </w:pPr>
      <w:r w:rsidRPr="000F1F9F">
        <w:t xml:space="preserve">   Meclis Başkanı     </w:t>
      </w:r>
      <w:r w:rsidRPr="000F1F9F">
        <w:tab/>
      </w:r>
      <w:r w:rsidRPr="000F1F9F">
        <w:tab/>
        <w:t xml:space="preserve">        </w:t>
      </w:r>
      <w:r w:rsidRPr="000F1F9F">
        <w:tab/>
        <w:t xml:space="preserve">        </w:t>
      </w:r>
      <w:r w:rsidRPr="000F1F9F">
        <w:tab/>
      </w:r>
      <w:proofErr w:type="gramStart"/>
      <w:r w:rsidRPr="000F1F9F">
        <w:t>Katip</w:t>
      </w:r>
      <w:proofErr w:type="gramEnd"/>
      <w:r w:rsidRPr="000F1F9F">
        <w:t xml:space="preserve">  </w:t>
      </w:r>
      <w:r w:rsidRPr="000F1F9F">
        <w:tab/>
        <w:t xml:space="preserve">         </w:t>
      </w:r>
      <w:r w:rsidRPr="000F1F9F">
        <w:tab/>
        <w:t xml:space="preserve">               </w:t>
      </w:r>
      <w:r w:rsidRPr="000F1F9F">
        <w:tab/>
        <w:t xml:space="preserve">         </w:t>
      </w:r>
      <w:r w:rsidRPr="000F1F9F">
        <w:tab/>
        <w:t xml:space="preserve">  </w:t>
      </w:r>
      <w:r>
        <w:t xml:space="preserve">       Yedek </w:t>
      </w:r>
      <w:r w:rsidRPr="000F1F9F">
        <w:t xml:space="preserve">Katip </w:t>
      </w:r>
    </w:p>
    <w:p w:rsidR="00A15B91" w:rsidRPr="000F1F9F" w:rsidRDefault="00A15B91" w:rsidP="00A15B91">
      <w:pPr>
        <w:jc w:val="both"/>
      </w:pPr>
      <w:r w:rsidRPr="000F1F9F">
        <w:t xml:space="preserve"> (Belediye Başkanı)</w:t>
      </w:r>
    </w:p>
    <w:p w:rsidR="00F517AA" w:rsidRPr="00F517AA" w:rsidRDefault="00F517AA" w:rsidP="00F517AA">
      <w:pPr>
        <w:ind w:firstLine="708"/>
        <w:jc w:val="both"/>
      </w:pPr>
    </w:p>
    <w:sectPr w:rsidR="00F517AA" w:rsidRPr="00F517AA" w:rsidSect="00C376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F1" w:rsidRDefault="00B35BF1" w:rsidP="00C26FB0">
      <w:r>
        <w:separator/>
      </w:r>
    </w:p>
  </w:endnote>
  <w:endnote w:type="continuationSeparator" w:id="0">
    <w:p w:rsidR="00B35BF1" w:rsidRDefault="00B35BF1" w:rsidP="00C2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2D" w:rsidRDefault="0001482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796220"/>
      <w:docPartObj>
        <w:docPartGallery w:val="Page Numbers (Bottom of Page)"/>
        <w:docPartUnique/>
      </w:docPartObj>
    </w:sdtPr>
    <w:sdtEndPr/>
    <w:sdtContent>
      <w:p w:rsidR="0001482D" w:rsidRDefault="000F1F9F" w:rsidP="003F69C3">
        <w:pPr>
          <w:pStyle w:val="Altbilgi"/>
          <w:tabs>
            <w:tab w:val="clear" w:pos="4536"/>
            <w:tab w:val="clear" w:pos="9072"/>
            <w:tab w:val="left" w:pos="1726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574B1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0F1F9F" w:rsidRDefault="000F1F9F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theme="minorBid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AE6DDA" w:rsidRPr="00AE6DDA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ehLm3YICAADy&#10;BAAADgAAAAAAAAAAAAAAAAAuAgAAZHJzL2Uyb0RvYy54bWxQSwECLQAUAAYACAAAACEAbNUf09kA&#10;AAAFAQAADwAAAAAAAAAAAAAAAADcBAAAZHJzL2Rvd25yZXYueG1sUEsFBgAAAAAEAAQA8wAAAOIF&#10;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0F1F9F" w:rsidRDefault="000F1F9F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theme="minorBid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E6DDA" w:rsidRPr="00AE6DDA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2D" w:rsidRDefault="000148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F1" w:rsidRDefault="00B35BF1" w:rsidP="00C26FB0">
      <w:r>
        <w:separator/>
      </w:r>
    </w:p>
  </w:footnote>
  <w:footnote w:type="continuationSeparator" w:id="0">
    <w:p w:rsidR="00B35BF1" w:rsidRDefault="00B35BF1" w:rsidP="00C26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2D" w:rsidRDefault="0001482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2D" w:rsidRDefault="0001482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2D" w:rsidRDefault="000148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9BB"/>
    <w:multiLevelType w:val="hybridMultilevel"/>
    <w:tmpl w:val="991C7064"/>
    <w:lvl w:ilvl="0" w:tplc="BADC391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D530A"/>
    <w:multiLevelType w:val="hybridMultilevel"/>
    <w:tmpl w:val="6C383C94"/>
    <w:lvl w:ilvl="0" w:tplc="98CA2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B7460"/>
    <w:multiLevelType w:val="hybridMultilevel"/>
    <w:tmpl w:val="7B68DA50"/>
    <w:lvl w:ilvl="0" w:tplc="D55EF8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D1207C"/>
    <w:multiLevelType w:val="hybridMultilevel"/>
    <w:tmpl w:val="28DE45A2"/>
    <w:lvl w:ilvl="0" w:tplc="1680926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1525E"/>
    <w:multiLevelType w:val="hybridMultilevel"/>
    <w:tmpl w:val="6BBED0EA"/>
    <w:lvl w:ilvl="0" w:tplc="DDA21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C9"/>
    <w:rsid w:val="00002DF1"/>
    <w:rsid w:val="0001482D"/>
    <w:rsid w:val="00017B60"/>
    <w:rsid w:val="00027919"/>
    <w:rsid w:val="0002798D"/>
    <w:rsid w:val="00037918"/>
    <w:rsid w:val="00042DAE"/>
    <w:rsid w:val="00046438"/>
    <w:rsid w:val="00056A35"/>
    <w:rsid w:val="00060EAE"/>
    <w:rsid w:val="0006532E"/>
    <w:rsid w:val="00066566"/>
    <w:rsid w:val="00070975"/>
    <w:rsid w:val="00084B06"/>
    <w:rsid w:val="000863F5"/>
    <w:rsid w:val="0008712E"/>
    <w:rsid w:val="00092BA2"/>
    <w:rsid w:val="00097D1C"/>
    <w:rsid w:val="000A6C25"/>
    <w:rsid w:val="000B1074"/>
    <w:rsid w:val="000B5F6C"/>
    <w:rsid w:val="000C08B6"/>
    <w:rsid w:val="000C1033"/>
    <w:rsid w:val="000C1E2E"/>
    <w:rsid w:val="000D0D37"/>
    <w:rsid w:val="000D7393"/>
    <w:rsid w:val="000E4516"/>
    <w:rsid w:val="000E4D12"/>
    <w:rsid w:val="000E64C5"/>
    <w:rsid w:val="000F0750"/>
    <w:rsid w:val="000F1F9F"/>
    <w:rsid w:val="000F2CBB"/>
    <w:rsid w:val="000F2E62"/>
    <w:rsid w:val="0010259E"/>
    <w:rsid w:val="00110AFF"/>
    <w:rsid w:val="00113A57"/>
    <w:rsid w:val="00113D94"/>
    <w:rsid w:val="00121453"/>
    <w:rsid w:val="001216B7"/>
    <w:rsid w:val="001228E7"/>
    <w:rsid w:val="00124E6E"/>
    <w:rsid w:val="00126F84"/>
    <w:rsid w:val="001273BF"/>
    <w:rsid w:val="00135340"/>
    <w:rsid w:val="00136364"/>
    <w:rsid w:val="0013667A"/>
    <w:rsid w:val="00141129"/>
    <w:rsid w:val="001412F2"/>
    <w:rsid w:val="001413C6"/>
    <w:rsid w:val="00147875"/>
    <w:rsid w:val="00150970"/>
    <w:rsid w:val="00151283"/>
    <w:rsid w:val="00152C3F"/>
    <w:rsid w:val="00154DA0"/>
    <w:rsid w:val="00157391"/>
    <w:rsid w:val="0015799A"/>
    <w:rsid w:val="001624C4"/>
    <w:rsid w:val="00163477"/>
    <w:rsid w:val="00166204"/>
    <w:rsid w:val="00167C2B"/>
    <w:rsid w:val="00174209"/>
    <w:rsid w:val="00177B43"/>
    <w:rsid w:val="00184FC6"/>
    <w:rsid w:val="001850D2"/>
    <w:rsid w:val="001861C1"/>
    <w:rsid w:val="001870E5"/>
    <w:rsid w:val="00190702"/>
    <w:rsid w:val="001918B3"/>
    <w:rsid w:val="00191E24"/>
    <w:rsid w:val="00192AE4"/>
    <w:rsid w:val="001A3B7F"/>
    <w:rsid w:val="001B1BF2"/>
    <w:rsid w:val="001B494A"/>
    <w:rsid w:val="001D01E0"/>
    <w:rsid w:val="001D0277"/>
    <w:rsid w:val="001E25E9"/>
    <w:rsid w:val="001E7068"/>
    <w:rsid w:val="001E7771"/>
    <w:rsid w:val="001F2653"/>
    <w:rsid w:val="001F2C49"/>
    <w:rsid w:val="001F5D1A"/>
    <w:rsid w:val="001F75DC"/>
    <w:rsid w:val="00201079"/>
    <w:rsid w:val="0020630C"/>
    <w:rsid w:val="00212C49"/>
    <w:rsid w:val="00217910"/>
    <w:rsid w:val="00223C60"/>
    <w:rsid w:val="002259A9"/>
    <w:rsid w:val="00227599"/>
    <w:rsid w:val="0023222D"/>
    <w:rsid w:val="00232254"/>
    <w:rsid w:val="00234BB9"/>
    <w:rsid w:val="002366DD"/>
    <w:rsid w:val="00246A72"/>
    <w:rsid w:val="00261FAF"/>
    <w:rsid w:val="002623CD"/>
    <w:rsid w:val="002756DD"/>
    <w:rsid w:val="00287681"/>
    <w:rsid w:val="00290FB7"/>
    <w:rsid w:val="0029195F"/>
    <w:rsid w:val="00291DA2"/>
    <w:rsid w:val="00296815"/>
    <w:rsid w:val="002A1938"/>
    <w:rsid w:val="002A74C6"/>
    <w:rsid w:val="002B033B"/>
    <w:rsid w:val="002B3D97"/>
    <w:rsid w:val="002B4E22"/>
    <w:rsid w:val="002B709C"/>
    <w:rsid w:val="002C3059"/>
    <w:rsid w:val="002C4D58"/>
    <w:rsid w:val="002D3684"/>
    <w:rsid w:val="002D4ED0"/>
    <w:rsid w:val="002D79D2"/>
    <w:rsid w:val="002E3063"/>
    <w:rsid w:val="002E5ABA"/>
    <w:rsid w:val="002E6D84"/>
    <w:rsid w:val="002E76A2"/>
    <w:rsid w:val="002F0C1E"/>
    <w:rsid w:val="002F19B7"/>
    <w:rsid w:val="002F1A44"/>
    <w:rsid w:val="002F1B33"/>
    <w:rsid w:val="002F2D58"/>
    <w:rsid w:val="002F60CB"/>
    <w:rsid w:val="002F7BB9"/>
    <w:rsid w:val="00312D76"/>
    <w:rsid w:val="003141D6"/>
    <w:rsid w:val="00320126"/>
    <w:rsid w:val="00321E4A"/>
    <w:rsid w:val="00323757"/>
    <w:rsid w:val="00323B69"/>
    <w:rsid w:val="00323ECA"/>
    <w:rsid w:val="003243B0"/>
    <w:rsid w:val="00325510"/>
    <w:rsid w:val="00325ADE"/>
    <w:rsid w:val="00326A2A"/>
    <w:rsid w:val="00332BDF"/>
    <w:rsid w:val="00340B8B"/>
    <w:rsid w:val="0034235D"/>
    <w:rsid w:val="00344B74"/>
    <w:rsid w:val="003465DA"/>
    <w:rsid w:val="00353D08"/>
    <w:rsid w:val="00356762"/>
    <w:rsid w:val="003573F0"/>
    <w:rsid w:val="003726EB"/>
    <w:rsid w:val="00375B87"/>
    <w:rsid w:val="00377A02"/>
    <w:rsid w:val="00381586"/>
    <w:rsid w:val="00384B7E"/>
    <w:rsid w:val="00391659"/>
    <w:rsid w:val="00393BF0"/>
    <w:rsid w:val="003A265D"/>
    <w:rsid w:val="003B1CF1"/>
    <w:rsid w:val="003B3191"/>
    <w:rsid w:val="003B6CDE"/>
    <w:rsid w:val="003B738C"/>
    <w:rsid w:val="003C0D88"/>
    <w:rsid w:val="003C72EE"/>
    <w:rsid w:val="003D6B19"/>
    <w:rsid w:val="003D71CC"/>
    <w:rsid w:val="003F69C3"/>
    <w:rsid w:val="00400E2A"/>
    <w:rsid w:val="00402ABC"/>
    <w:rsid w:val="004033AD"/>
    <w:rsid w:val="00404BB4"/>
    <w:rsid w:val="004116DF"/>
    <w:rsid w:val="0041203F"/>
    <w:rsid w:val="0041799D"/>
    <w:rsid w:val="004201DF"/>
    <w:rsid w:val="00423F33"/>
    <w:rsid w:val="004247A3"/>
    <w:rsid w:val="0042735C"/>
    <w:rsid w:val="00430EC8"/>
    <w:rsid w:val="00431D62"/>
    <w:rsid w:val="0043360D"/>
    <w:rsid w:val="00434B53"/>
    <w:rsid w:val="00434F11"/>
    <w:rsid w:val="0043679D"/>
    <w:rsid w:val="0044099B"/>
    <w:rsid w:val="00442768"/>
    <w:rsid w:val="00443C1F"/>
    <w:rsid w:val="0045002B"/>
    <w:rsid w:val="004507C2"/>
    <w:rsid w:val="0045610B"/>
    <w:rsid w:val="0046101C"/>
    <w:rsid w:val="00462802"/>
    <w:rsid w:val="00462E24"/>
    <w:rsid w:val="00465708"/>
    <w:rsid w:val="0047295E"/>
    <w:rsid w:val="004747B7"/>
    <w:rsid w:val="00474E08"/>
    <w:rsid w:val="00475236"/>
    <w:rsid w:val="0047625D"/>
    <w:rsid w:val="00477757"/>
    <w:rsid w:val="00480B6E"/>
    <w:rsid w:val="00481113"/>
    <w:rsid w:val="00486F27"/>
    <w:rsid w:val="00487BFE"/>
    <w:rsid w:val="004947CC"/>
    <w:rsid w:val="00494EEC"/>
    <w:rsid w:val="004A293E"/>
    <w:rsid w:val="004B1EFF"/>
    <w:rsid w:val="004B2DB3"/>
    <w:rsid w:val="004B3DDE"/>
    <w:rsid w:val="004B6791"/>
    <w:rsid w:val="004C1594"/>
    <w:rsid w:val="004C2A5B"/>
    <w:rsid w:val="004C5B32"/>
    <w:rsid w:val="004C7AD7"/>
    <w:rsid w:val="004D6154"/>
    <w:rsid w:val="004D76F7"/>
    <w:rsid w:val="004D7952"/>
    <w:rsid w:val="004E1CE8"/>
    <w:rsid w:val="004F0918"/>
    <w:rsid w:val="004F18F5"/>
    <w:rsid w:val="004F1AF5"/>
    <w:rsid w:val="004F29CD"/>
    <w:rsid w:val="004F7831"/>
    <w:rsid w:val="00504655"/>
    <w:rsid w:val="00504E49"/>
    <w:rsid w:val="00510296"/>
    <w:rsid w:val="005138B3"/>
    <w:rsid w:val="00516942"/>
    <w:rsid w:val="00521339"/>
    <w:rsid w:val="00527064"/>
    <w:rsid w:val="00530952"/>
    <w:rsid w:val="0053200C"/>
    <w:rsid w:val="0053280E"/>
    <w:rsid w:val="005355D9"/>
    <w:rsid w:val="005370F8"/>
    <w:rsid w:val="00542333"/>
    <w:rsid w:val="0054713F"/>
    <w:rsid w:val="0055097C"/>
    <w:rsid w:val="00550D8A"/>
    <w:rsid w:val="00553497"/>
    <w:rsid w:val="0055430B"/>
    <w:rsid w:val="00557E22"/>
    <w:rsid w:val="00571E90"/>
    <w:rsid w:val="00575F3D"/>
    <w:rsid w:val="0057631C"/>
    <w:rsid w:val="005856A2"/>
    <w:rsid w:val="00587C83"/>
    <w:rsid w:val="00590219"/>
    <w:rsid w:val="00594441"/>
    <w:rsid w:val="00596F95"/>
    <w:rsid w:val="005A0A10"/>
    <w:rsid w:val="005A3794"/>
    <w:rsid w:val="005B0F0D"/>
    <w:rsid w:val="005B4666"/>
    <w:rsid w:val="005B46E8"/>
    <w:rsid w:val="005C29DC"/>
    <w:rsid w:val="005C51E7"/>
    <w:rsid w:val="005C6EA2"/>
    <w:rsid w:val="005D05F6"/>
    <w:rsid w:val="005D1AD5"/>
    <w:rsid w:val="005D242B"/>
    <w:rsid w:val="005D6C8B"/>
    <w:rsid w:val="005E40E3"/>
    <w:rsid w:val="005E4E35"/>
    <w:rsid w:val="005F0A17"/>
    <w:rsid w:val="005F211C"/>
    <w:rsid w:val="005F25B6"/>
    <w:rsid w:val="005F6900"/>
    <w:rsid w:val="005F69D8"/>
    <w:rsid w:val="006011BC"/>
    <w:rsid w:val="006025A7"/>
    <w:rsid w:val="00606BCB"/>
    <w:rsid w:val="0061020E"/>
    <w:rsid w:val="006105ED"/>
    <w:rsid w:val="00613D86"/>
    <w:rsid w:val="00613F0B"/>
    <w:rsid w:val="006173CA"/>
    <w:rsid w:val="00635A5D"/>
    <w:rsid w:val="00635BF0"/>
    <w:rsid w:val="00637271"/>
    <w:rsid w:val="00637F3E"/>
    <w:rsid w:val="006412FB"/>
    <w:rsid w:val="00643166"/>
    <w:rsid w:val="00647FDC"/>
    <w:rsid w:val="00654485"/>
    <w:rsid w:val="0065770A"/>
    <w:rsid w:val="0066185F"/>
    <w:rsid w:val="006627F9"/>
    <w:rsid w:val="00663559"/>
    <w:rsid w:val="006662AB"/>
    <w:rsid w:val="0066751E"/>
    <w:rsid w:val="00671870"/>
    <w:rsid w:val="00672D62"/>
    <w:rsid w:val="00676365"/>
    <w:rsid w:val="00685F68"/>
    <w:rsid w:val="00686F3B"/>
    <w:rsid w:val="00687521"/>
    <w:rsid w:val="00695F81"/>
    <w:rsid w:val="00697A7D"/>
    <w:rsid w:val="006B14C5"/>
    <w:rsid w:val="006B3B11"/>
    <w:rsid w:val="006C35DF"/>
    <w:rsid w:val="006C4B2C"/>
    <w:rsid w:val="006D182B"/>
    <w:rsid w:val="006D5D3A"/>
    <w:rsid w:val="006D724B"/>
    <w:rsid w:val="006E052A"/>
    <w:rsid w:val="006E0FD4"/>
    <w:rsid w:val="006F0FA8"/>
    <w:rsid w:val="006F1198"/>
    <w:rsid w:val="006F4A5D"/>
    <w:rsid w:val="006F531C"/>
    <w:rsid w:val="006F6AD9"/>
    <w:rsid w:val="006F76B1"/>
    <w:rsid w:val="00701473"/>
    <w:rsid w:val="007020A9"/>
    <w:rsid w:val="0070248C"/>
    <w:rsid w:val="00704948"/>
    <w:rsid w:val="007050C7"/>
    <w:rsid w:val="00707B33"/>
    <w:rsid w:val="007117E0"/>
    <w:rsid w:val="007154AF"/>
    <w:rsid w:val="00716B08"/>
    <w:rsid w:val="007243E1"/>
    <w:rsid w:val="0073140D"/>
    <w:rsid w:val="00731446"/>
    <w:rsid w:val="00734C38"/>
    <w:rsid w:val="0073623C"/>
    <w:rsid w:val="0074520C"/>
    <w:rsid w:val="00750599"/>
    <w:rsid w:val="007534A7"/>
    <w:rsid w:val="007543D8"/>
    <w:rsid w:val="007545E7"/>
    <w:rsid w:val="007556A7"/>
    <w:rsid w:val="00757F73"/>
    <w:rsid w:val="00764145"/>
    <w:rsid w:val="00770027"/>
    <w:rsid w:val="00771646"/>
    <w:rsid w:val="0077219B"/>
    <w:rsid w:val="00773BC7"/>
    <w:rsid w:val="007756E1"/>
    <w:rsid w:val="00777109"/>
    <w:rsid w:val="007851EC"/>
    <w:rsid w:val="00787F13"/>
    <w:rsid w:val="00794E5D"/>
    <w:rsid w:val="007A1EE9"/>
    <w:rsid w:val="007A3873"/>
    <w:rsid w:val="007A63DC"/>
    <w:rsid w:val="007C5EEF"/>
    <w:rsid w:val="007D070D"/>
    <w:rsid w:val="007D1CA6"/>
    <w:rsid w:val="007D71F0"/>
    <w:rsid w:val="007D7571"/>
    <w:rsid w:val="007E3352"/>
    <w:rsid w:val="007E3889"/>
    <w:rsid w:val="007E3FA6"/>
    <w:rsid w:val="007F1380"/>
    <w:rsid w:val="007F16C8"/>
    <w:rsid w:val="007F467C"/>
    <w:rsid w:val="007F54FC"/>
    <w:rsid w:val="007F5AF0"/>
    <w:rsid w:val="00803DB1"/>
    <w:rsid w:val="00811760"/>
    <w:rsid w:val="00814157"/>
    <w:rsid w:val="00817440"/>
    <w:rsid w:val="00825344"/>
    <w:rsid w:val="008257B1"/>
    <w:rsid w:val="00830AF4"/>
    <w:rsid w:val="008345A9"/>
    <w:rsid w:val="0084049D"/>
    <w:rsid w:val="00840B16"/>
    <w:rsid w:val="00842900"/>
    <w:rsid w:val="00846719"/>
    <w:rsid w:val="008506B4"/>
    <w:rsid w:val="008528AB"/>
    <w:rsid w:val="00854081"/>
    <w:rsid w:val="00854243"/>
    <w:rsid w:val="0086161F"/>
    <w:rsid w:val="008719F4"/>
    <w:rsid w:val="008724D6"/>
    <w:rsid w:val="00874C67"/>
    <w:rsid w:val="00874EB2"/>
    <w:rsid w:val="00881ED7"/>
    <w:rsid w:val="008833C8"/>
    <w:rsid w:val="00884438"/>
    <w:rsid w:val="00890A71"/>
    <w:rsid w:val="0089607A"/>
    <w:rsid w:val="008A1129"/>
    <w:rsid w:val="008A4A04"/>
    <w:rsid w:val="008A626D"/>
    <w:rsid w:val="008B429D"/>
    <w:rsid w:val="008D2021"/>
    <w:rsid w:val="008D28E6"/>
    <w:rsid w:val="008E1018"/>
    <w:rsid w:val="008E5BC6"/>
    <w:rsid w:val="008E64BF"/>
    <w:rsid w:val="008F5302"/>
    <w:rsid w:val="008F7E19"/>
    <w:rsid w:val="009033EF"/>
    <w:rsid w:val="00911B23"/>
    <w:rsid w:val="009125AD"/>
    <w:rsid w:val="0091651E"/>
    <w:rsid w:val="00916D20"/>
    <w:rsid w:val="00916F9A"/>
    <w:rsid w:val="00926564"/>
    <w:rsid w:val="00926A8D"/>
    <w:rsid w:val="00932719"/>
    <w:rsid w:val="00935175"/>
    <w:rsid w:val="00935523"/>
    <w:rsid w:val="00937B24"/>
    <w:rsid w:val="0094365A"/>
    <w:rsid w:val="00944803"/>
    <w:rsid w:val="00953360"/>
    <w:rsid w:val="009539F6"/>
    <w:rsid w:val="0096089A"/>
    <w:rsid w:val="00961BCD"/>
    <w:rsid w:val="00963EE3"/>
    <w:rsid w:val="00970FDF"/>
    <w:rsid w:val="009721FD"/>
    <w:rsid w:val="00977A20"/>
    <w:rsid w:val="00984C9D"/>
    <w:rsid w:val="00993034"/>
    <w:rsid w:val="009A5188"/>
    <w:rsid w:val="009A5411"/>
    <w:rsid w:val="009A7DA7"/>
    <w:rsid w:val="009B2AE1"/>
    <w:rsid w:val="009C15D3"/>
    <w:rsid w:val="009C3B02"/>
    <w:rsid w:val="009C707C"/>
    <w:rsid w:val="009D10A5"/>
    <w:rsid w:val="009D1466"/>
    <w:rsid w:val="009D72F5"/>
    <w:rsid w:val="009E2A50"/>
    <w:rsid w:val="009E57D2"/>
    <w:rsid w:val="009F0AA4"/>
    <w:rsid w:val="009F379C"/>
    <w:rsid w:val="009F688B"/>
    <w:rsid w:val="009F6CCB"/>
    <w:rsid w:val="00A01A60"/>
    <w:rsid w:val="00A03D20"/>
    <w:rsid w:val="00A10D54"/>
    <w:rsid w:val="00A12FB2"/>
    <w:rsid w:val="00A1309A"/>
    <w:rsid w:val="00A15B91"/>
    <w:rsid w:val="00A2160D"/>
    <w:rsid w:val="00A26831"/>
    <w:rsid w:val="00A30277"/>
    <w:rsid w:val="00A42CE9"/>
    <w:rsid w:val="00A43A8E"/>
    <w:rsid w:val="00A47849"/>
    <w:rsid w:val="00A50D96"/>
    <w:rsid w:val="00A528E9"/>
    <w:rsid w:val="00A57071"/>
    <w:rsid w:val="00A6108C"/>
    <w:rsid w:val="00A62DBE"/>
    <w:rsid w:val="00A737B0"/>
    <w:rsid w:val="00A769A0"/>
    <w:rsid w:val="00A84646"/>
    <w:rsid w:val="00A9103C"/>
    <w:rsid w:val="00A9310F"/>
    <w:rsid w:val="00A9402C"/>
    <w:rsid w:val="00AA2767"/>
    <w:rsid w:val="00AA52EF"/>
    <w:rsid w:val="00AA7422"/>
    <w:rsid w:val="00AB18BF"/>
    <w:rsid w:val="00AB213D"/>
    <w:rsid w:val="00AB57D0"/>
    <w:rsid w:val="00AB66A5"/>
    <w:rsid w:val="00AC0AF8"/>
    <w:rsid w:val="00AC51C7"/>
    <w:rsid w:val="00AC5F2C"/>
    <w:rsid w:val="00AD192C"/>
    <w:rsid w:val="00AD5AA5"/>
    <w:rsid w:val="00AE0432"/>
    <w:rsid w:val="00AE1304"/>
    <w:rsid w:val="00AE2E2A"/>
    <w:rsid w:val="00AE4EAB"/>
    <w:rsid w:val="00AE6DDA"/>
    <w:rsid w:val="00AF0C9B"/>
    <w:rsid w:val="00AF0F98"/>
    <w:rsid w:val="00AF226A"/>
    <w:rsid w:val="00AF260D"/>
    <w:rsid w:val="00AF3B00"/>
    <w:rsid w:val="00B04885"/>
    <w:rsid w:val="00B1226A"/>
    <w:rsid w:val="00B13FC9"/>
    <w:rsid w:val="00B14FB4"/>
    <w:rsid w:val="00B15670"/>
    <w:rsid w:val="00B200B9"/>
    <w:rsid w:val="00B20D15"/>
    <w:rsid w:val="00B33A42"/>
    <w:rsid w:val="00B3408D"/>
    <w:rsid w:val="00B347D6"/>
    <w:rsid w:val="00B34E16"/>
    <w:rsid w:val="00B35BF1"/>
    <w:rsid w:val="00B36090"/>
    <w:rsid w:val="00B36421"/>
    <w:rsid w:val="00B37179"/>
    <w:rsid w:val="00B413D3"/>
    <w:rsid w:val="00B461AC"/>
    <w:rsid w:val="00B475DD"/>
    <w:rsid w:val="00B50FF9"/>
    <w:rsid w:val="00B51CED"/>
    <w:rsid w:val="00B563E0"/>
    <w:rsid w:val="00B6323F"/>
    <w:rsid w:val="00B64D8F"/>
    <w:rsid w:val="00B67815"/>
    <w:rsid w:val="00B70B7C"/>
    <w:rsid w:val="00B7141D"/>
    <w:rsid w:val="00B84E95"/>
    <w:rsid w:val="00B87D0E"/>
    <w:rsid w:val="00B90833"/>
    <w:rsid w:val="00B919C9"/>
    <w:rsid w:val="00B934D6"/>
    <w:rsid w:val="00BA0FD3"/>
    <w:rsid w:val="00BA3FA7"/>
    <w:rsid w:val="00BA5E2F"/>
    <w:rsid w:val="00BB09D3"/>
    <w:rsid w:val="00BB62C0"/>
    <w:rsid w:val="00BC1D33"/>
    <w:rsid w:val="00BC2CCA"/>
    <w:rsid w:val="00BC2F3D"/>
    <w:rsid w:val="00BC65FA"/>
    <w:rsid w:val="00BD0986"/>
    <w:rsid w:val="00BD51B8"/>
    <w:rsid w:val="00BD68C4"/>
    <w:rsid w:val="00BE0A00"/>
    <w:rsid w:val="00BE0B90"/>
    <w:rsid w:val="00BE0FCF"/>
    <w:rsid w:val="00BE197D"/>
    <w:rsid w:val="00BE6AD6"/>
    <w:rsid w:val="00BF3243"/>
    <w:rsid w:val="00BF3414"/>
    <w:rsid w:val="00BF514A"/>
    <w:rsid w:val="00BF583C"/>
    <w:rsid w:val="00BF5A82"/>
    <w:rsid w:val="00BF722E"/>
    <w:rsid w:val="00C001FE"/>
    <w:rsid w:val="00C00CC3"/>
    <w:rsid w:val="00C07D0D"/>
    <w:rsid w:val="00C21684"/>
    <w:rsid w:val="00C22346"/>
    <w:rsid w:val="00C250E7"/>
    <w:rsid w:val="00C25274"/>
    <w:rsid w:val="00C25CBA"/>
    <w:rsid w:val="00C26FB0"/>
    <w:rsid w:val="00C3058B"/>
    <w:rsid w:val="00C34A4D"/>
    <w:rsid w:val="00C37663"/>
    <w:rsid w:val="00C432D6"/>
    <w:rsid w:val="00C43D94"/>
    <w:rsid w:val="00C520B7"/>
    <w:rsid w:val="00C53557"/>
    <w:rsid w:val="00C53BC6"/>
    <w:rsid w:val="00C54E03"/>
    <w:rsid w:val="00C5541F"/>
    <w:rsid w:val="00C6222C"/>
    <w:rsid w:val="00C637D0"/>
    <w:rsid w:val="00C646AD"/>
    <w:rsid w:val="00C66A85"/>
    <w:rsid w:val="00C66C07"/>
    <w:rsid w:val="00C67A40"/>
    <w:rsid w:val="00C67D84"/>
    <w:rsid w:val="00C73974"/>
    <w:rsid w:val="00C74B7C"/>
    <w:rsid w:val="00C75445"/>
    <w:rsid w:val="00C775BC"/>
    <w:rsid w:val="00C96C72"/>
    <w:rsid w:val="00C97930"/>
    <w:rsid w:val="00CA2436"/>
    <w:rsid w:val="00CA3031"/>
    <w:rsid w:val="00CA65AF"/>
    <w:rsid w:val="00CA7EF9"/>
    <w:rsid w:val="00CB0051"/>
    <w:rsid w:val="00CB1FD0"/>
    <w:rsid w:val="00CC1823"/>
    <w:rsid w:val="00CC460C"/>
    <w:rsid w:val="00CC634A"/>
    <w:rsid w:val="00CD16BB"/>
    <w:rsid w:val="00CE0075"/>
    <w:rsid w:val="00CE0281"/>
    <w:rsid w:val="00CE1460"/>
    <w:rsid w:val="00CE3092"/>
    <w:rsid w:val="00CE7B22"/>
    <w:rsid w:val="00CF4EAE"/>
    <w:rsid w:val="00CF6401"/>
    <w:rsid w:val="00D0761F"/>
    <w:rsid w:val="00D12CB4"/>
    <w:rsid w:val="00D157C8"/>
    <w:rsid w:val="00D2164A"/>
    <w:rsid w:val="00D22942"/>
    <w:rsid w:val="00D34AC9"/>
    <w:rsid w:val="00D41CF0"/>
    <w:rsid w:val="00D44CE6"/>
    <w:rsid w:val="00D5133E"/>
    <w:rsid w:val="00D53D15"/>
    <w:rsid w:val="00D56D50"/>
    <w:rsid w:val="00D65C48"/>
    <w:rsid w:val="00D67BE0"/>
    <w:rsid w:val="00D71054"/>
    <w:rsid w:val="00D71C8C"/>
    <w:rsid w:val="00D73CCB"/>
    <w:rsid w:val="00D7470B"/>
    <w:rsid w:val="00D748FE"/>
    <w:rsid w:val="00D75609"/>
    <w:rsid w:val="00DA1C53"/>
    <w:rsid w:val="00DA2C5B"/>
    <w:rsid w:val="00DB0881"/>
    <w:rsid w:val="00DB2C9F"/>
    <w:rsid w:val="00DC36D4"/>
    <w:rsid w:val="00DC3BEF"/>
    <w:rsid w:val="00DC4401"/>
    <w:rsid w:val="00DC7BDE"/>
    <w:rsid w:val="00DD7F8B"/>
    <w:rsid w:val="00DE12F3"/>
    <w:rsid w:val="00DF45A9"/>
    <w:rsid w:val="00E04224"/>
    <w:rsid w:val="00E122FE"/>
    <w:rsid w:val="00E233B6"/>
    <w:rsid w:val="00E2734C"/>
    <w:rsid w:val="00E27DA9"/>
    <w:rsid w:val="00E324D5"/>
    <w:rsid w:val="00E3425A"/>
    <w:rsid w:val="00E41BE3"/>
    <w:rsid w:val="00E41DD9"/>
    <w:rsid w:val="00E41E87"/>
    <w:rsid w:val="00E422F7"/>
    <w:rsid w:val="00E44D48"/>
    <w:rsid w:val="00E461A1"/>
    <w:rsid w:val="00E47A87"/>
    <w:rsid w:val="00E52B4F"/>
    <w:rsid w:val="00E53E42"/>
    <w:rsid w:val="00E57107"/>
    <w:rsid w:val="00E6130C"/>
    <w:rsid w:val="00E70A68"/>
    <w:rsid w:val="00E72DD6"/>
    <w:rsid w:val="00E749C2"/>
    <w:rsid w:val="00E75D97"/>
    <w:rsid w:val="00E80C7B"/>
    <w:rsid w:val="00E83DA0"/>
    <w:rsid w:val="00E87707"/>
    <w:rsid w:val="00E94120"/>
    <w:rsid w:val="00E96558"/>
    <w:rsid w:val="00EA3FA1"/>
    <w:rsid w:val="00EA4B03"/>
    <w:rsid w:val="00EA4F40"/>
    <w:rsid w:val="00EA5940"/>
    <w:rsid w:val="00EB254E"/>
    <w:rsid w:val="00EB51B0"/>
    <w:rsid w:val="00EB613E"/>
    <w:rsid w:val="00EC68D9"/>
    <w:rsid w:val="00EC79CD"/>
    <w:rsid w:val="00EE1B66"/>
    <w:rsid w:val="00EE2CC2"/>
    <w:rsid w:val="00EE660D"/>
    <w:rsid w:val="00EE7DBC"/>
    <w:rsid w:val="00F02079"/>
    <w:rsid w:val="00F02E1E"/>
    <w:rsid w:val="00F06C4F"/>
    <w:rsid w:val="00F112BC"/>
    <w:rsid w:val="00F15DE7"/>
    <w:rsid w:val="00F320F4"/>
    <w:rsid w:val="00F3458A"/>
    <w:rsid w:val="00F35B1C"/>
    <w:rsid w:val="00F37E97"/>
    <w:rsid w:val="00F414B6"/>
    <w:rsid w:val="00F42810"/>
    <w:rsid w:val="00F517AA"/>
    <w:rsid w:val="00F52FD9"/>
    <w:rsid w:val="00F5643D"/>
    <w:rsid w:val="00F57065"/>
    <w:rsid w:val="00F6060D"/>
    <w:rsid w:val="00F61DDE"/>
    <w:rsid w:val="00F64A2C"/>
    <w:rsid w:val="00F763D3"/>
    <w:rsid w:val="00F76BA7"/>
    <w:rsid w:val="00F7788A"/>
    <w:rsid w:val="00F77E97"/>
    <w:rsid w:val="00F935E3"/>
    <w:rsid w:val="00F975EE"/>
    <w:rsid w:val="00FA161F"/>
    <w:rsid w:val="00FA24D6"/>
    <w:rsid w:val="00FA6498"/>
    <w:rsid w:val="00FB02F8"/>
    <w:rsid w:val="00FB2870"/>
    <w:rsid w:val="00FB7D15"/>
    <w:rsid w:val="00FD6010"/>
    <w:rsid w:val="00FE418D"/>
    <w:rsid w:val="00FE4EBD"/>
    <w:rsid w:val="00FE54CD"/>
    <w:rsid w:val="00FF1C71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30C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E25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896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A626D"/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223C60"/>
    <w:rPr>
      <w:sz w:val="24"/>
    </w:rPr>
  </w:style>
  <w:style w:type="paragraph" w:styleId="stbilgi">
    <w:name w:val="header"/>
    <w:basedOn w:val="Normal"/>
    <w:link w:val="stbilgiChar"/>
    <w:rsid w:val="00C26F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26FB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C26F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6FB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DA1C53"/>
    <w:pPr>
      <w:ind w:left="720"/>
      <w:contextualSpacing/>
    </w:pPr>
  </w:style>
  <w:style w:type="paragraph" w:styleId="AltKonuBal">
    <w:name w:val="Subtitle"/>
    <w:basedOn w:val="Normal"/>
    <w:next w:val="Normal"/>
    <w:link w:val="AltKonuBalChar"/>
    <w:qFormat/>
    <w:rsid w:val="005B0F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5B0F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1E2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896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rsid w:val="00606B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06B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2F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30C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E25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896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A626D"/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223C60"/>
    <w:rPr>
      <w:sz w:val="24"/>
    </w:rPr>
  </w:style>
  <w:style w:type="paragraph" w:styleId="stbilgi">
    <w:name w:val="header"/>
    <w:basedOn w:val="Normal"/>
    <w:link w:val="stbilgiChar"/>
    <w:rsid w:val="00C26F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26FB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C26F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6FB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DA1C53"/>
    <w:pPr>
      <w:ind w:left="720"/>
      <w:contextualSpacing/>
    </w:pPr>
  </w:style>
  <w:style w:type="paragraph" w:styleId="AltKonuBal">
    <w:name w:val="Subtitle"/>
    <w:basedOn w:val="Normal"/>
    <w:next w:val="Normal"/>
    <w:link w:val="AltKonuBalChar"/>
    <w:qFormat/>
    <w:rsid w:val="005B0F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5B0F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1E2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896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rsid w:val="00606B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06B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2F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4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5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C60E-EA69-48D8-A9EC-2019D3C3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06 EKİM 2006 TARİH VE SAAT:14:00’ DE  YAPILAN 2006 YILI EKİM AYI MECLİS TOPLANTINA AİT KARAR ÖZETİ</vt:lpstr>
    </vt:vector>
  </TitlesOfParts>
  <Company>By NeC ® 2010 | Katilimsiz.Com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EKİM 2006 TARİH VE SAAT:14:00’ DE  YAPILAN 2006 YILI EKİM AYI MECLİS TOPLANTINA AİT KARAR ÖZETİ</dc:title>
  <dc:creator>pc</dc:creator>
  <cp:lastModifiedBy>Windows User</cp:lastModifiedBy>
  <cp:revision>7</cp:revision>
  <cp:lastPrinted>2019-11-09T10:34:00Z</cp:lastPrinted>
  <dcterms:created xsi:type="dcterms:W3CDTF">2021-01-09T11:34:00Z</dcterms:created>
  <dcterms:modified xsi:type="dcterms:W3CDTF">2021-01-09T11:43:00Z</dcterms:modified>
</cp:coreProperties>
</file>