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FE54CD" w:rsidRDefault="00B67815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E54CD">
        <w:rPr>
          <w:rFonts w:ascii="Times New Roman" w:hAnsi="Times New Roman" w:cs="Times New Roman"/>
          <w:i w:val="0"/>
          <w:color w:val="auto"/>
        </w:rPr>
        <w:t>T.C.</w:t>
      </w:r>
    </w:p>
    <w:p w:rsidR="00C67A40" w:rsidRPr="00FE54C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E54CD">
        <w:rPr>
          <w:rFonts w:ascii="Times New Roman" w:hAnsi="Times New Roman" w:cs="Times New Roman"/>
          <w:i w:val="0"/>
          <w:color w:val="auto"/>
        </w:rPr>
        <w:t>DENİZLİ İLİ</w:t>
      </w:r>
    </w:p>
    <w:p w:rsidR="00C67A40" w:rsidRPr="00FE54C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E54CD">
        <w:rPr>
          <w:rFonts w:ascii="Times New Roman" w:hAnsi="Times New Roman" w:cs="Times New Roman"/>
          <w:i w:val="0"/>
          <w:color w:val="auto"/>
        </w:rPr>
        <w:t>ÇİVRİL BELEDİYE BAŞKANLIĞI</w:t>
      </w:r>
    </w:p>
    <w:p w:rsidR="00C67A40" w:rsidRPr="00FE54C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</w:p>
    <w:p w:rsidR="00C67A40" w:rsidRPr="00FE54CD" w:rsidRDefault="00BF722E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E54CD">
        <w:rPr>
          <w:rFonts w:ascii="Times New Roman" w:hAnsi="Times New Roman" w:cs="Times New Roman"/>
          <w:i w:val="0"/>
          <w:color w:val="auto"/>
        </w:rPr>
        <w:t>0</w:t>
      </w:r>
      <w:r w:rsidR="00C775BC">
        <w:rPr>
          <w:rFonts w:ascii="Times New Roman" w:hAnsi="Times New Roman" w:cs="Times New Roman"/>
          <w:i w:val="0"/>
          <w:color w:val="auto"/>
        </w:rPr>
        <w:t>2</w:t>
      </w:r>
      <w:r w:rsidR="00504655">
        <w:rPr>
          <w:rFonts w:ascii="Times New Roman" w:hAnsi="Times New Roman" w:cs="Times New Roman"/>
          <w:i w:val="0"/>
          <w:color w:val="auto"/>
        </w:rPr>
        <w:t xml:space="preserve"> </w:t>
      </w:r>
      <w:r w:rsidR="00C775BC">
        <w:rPr>
          <w:rFonts w:ascii="Times New Roman" w:hAnsi="Times New Roman" w:cs="Times New Roman"/>
          <w:i w:val="0"/>
          <w:color w:val="auto"/>
        </w:rPr>
        <w:t>HAZİRAN</w:t>
      </w:r>
      <w:r w:rsidR="00504655">
        <w:rPr>
          <w:rFonts w:ascii="Times New Roman" w:hAnsi="Times New Roman" w:cs="Times New Roman"/>
          <w:i w:val="0"/>
          <w:color w:val="auto"/>
        </w:rPr>
        <w:t xml:space="preserve"> </w:t>
      </w:r>
      <w:r w:rsidR="007117E0" w:rsidRPr="00FE54CD">
        <w:rPr>
          <w:rFonts w:ascii="Times New Roman" w:hAnsi="Times New Roman" w:cs="Times New Roman"/>
          <w:i w:val="0"/>
          <w:color w:val="auto"/>
        </w:rPr>
        <w:t>201</w:t>
      </w:r>
      <w:r w:rsidR="00D65C48">
        <w:rPr>
          <w:rFonts w:ascii="Times New Roman" w:hAnsi="Times New Roman" w:cs="Times New Roman"/>
          <w:i w:val="0"/>
          <w:color w:val="auto"/>
        </w:rPr>
        <w:t>7</w:t>
      </w:r>
      <w:r w:rsidR="00462802" w:rsidRPr="00FE54CD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FE54CD">
        <w:rPr>
          <w:rFonts w:ascii="Times New Roman" w:hAnsi="Times New Roman" w:cs="Times New Roman"/>
          <w:i w:val="0"/>
          <w:color w:val="auto"/>
        </w:rPr>
        <w:t xml:space="preserve">TARİH </w:t>
      </w:r>
      <w:r w:rsidR="006E052A" w:rsidRPr="00FE54CD">
        <w:rPr>
          <w:rFonts w:ascii="Times New Roman" w:hAnsi="Times New Roman" w:cs="Times New Roman"/>
          <w:i w:val="0"/>
          <w:color w:val="auto"/>
        </w:rPr>
        <w:t>SAAT:1</w:t>
      </w:r>
      <w:r w:rsidR="00C775BC">
        <w:rPr>
          <w:rFonts w:ascii="Times New Roman" w:hAnsi="Times New Roman" w:cs="Times New Roman"/>
          <w:i w:val="0"/>
          <w:color w:val="auto"/>
        </w:rPr>
        <w:t>4</w:t>
      </w:r>
      <w:r w:rsidR="006E052A" w:rsidRPr="00FE54CD">
        <w:rPr>
          <w:rFonts w:ascii="Times New Roman" w:hAnsi="Times New Roman" w:cs="Times New Roman"/>
          <w:i w:val="0"/>
          <w:color w:val="auto"/>
        </w:rPr>
        <w:t>:00’ D</w:t>
      </w:r>
      <w:r w:rsidR="00C775BC">
        <w:rPr>
          <w:rFonts w:ascii="Times New Roman" w:hAnsi="Times New Roman" w:cs="Times New Roman"/>
          <w:i w:val="0"/>
          <w:color w:val="auto"/>
        </w:rPr>
        <w:t>E</w:t>
      </w:r>
      <w:r w:rsidRPr="00FE54CD">
        <w:rPr>
          <w:rFonts w:ascii="Times New Roman" w:hAnsi="Times New Roman" w:cs="Times New Roman"/>
          <w:i w:val="0"/>
          <w:color w:val="auto"/>
        </w:rPr>
        <w:t xml:space="preserve"> </w:t>
      </w:r>
      <w:r w:rsidR="00504655">
        <w:rPr>
          <w:rFonts w:ascii="Times New Roman" w:hAnsi="Times New Roman" w:cs="Times New Roman"/>
          <w:i w:val="0"/>
          <w:color w:val="auto"/>
        </w:rPr>
        <w:t xml:space="preserve">VE </w:t>
      </w:r>
      <w:r w:rsidR="00C775BC">
        <w:rPr>
          <w:rFonts w:ascii="Times New Roman" w:hAnsi="Times New Roman" w:cs="Times New Roman"/>
          <w:i w:val="0"/>
          <w:color w:val="auto"/>
        </w:rPr>
        <w:t>0</w:t>
      </w:r>
      <w:r w:rsidR="005A0A10">
        <w:rPr>
          <w:rFonts w:ascii="Times New Roman" w:hAnsi="Times New Roman" w:cs="Times New Roman"/>
          <w:i w:val="0"/>
          <w:color w:val="auto"/>
        </w:rPr>
        <w:t>6</w:t>
      </w:r>
      <w:r w:rsidR="00504655">
        <w:rPr>
          <w:rFonts w:ascii="Times New Roman" w:hAnsi="Times New Roman" w:cs="Times New Roman"/>
          <w:i w:val="0"/>
          <w:color w:val="auto"/>
        </w:rPr>
        <w:t xml:space="preserve"> </w:t>
      </w:r>
      <w:r w:rsidR="00C775BC">
        <w:rPr>
          <w:rFonts w:ascii="Times New Roman" w:hAnsi="Times New Roman" w:cs="Times New Roman"/>
          <w:i w:val="0"/>
          <w:color w:val="auto"/>
        </w:rPr>
        <w:t>HAZİRAN</w:t>
      </w:r>
      <w:r w:rsidR="00504655">
        <w:rPr>
          <w:rFonts w:ascii="Times New Roman" w:hAnsi="Times New Roman" w:cs="Times New Roman"/>
          <w:i w:val="0"/>
          <w:color w:val="auto"/>
        </w:rPr>
        <w:t xml:space="preserve"> 2017 TARİH VE SAAT:1</w:t>
      </w:r>
      <w:r w:rsidR="005A0A10">
        <w:rPr>
          <w:rFonts w:ascii="Times New Roman" w:hAnsi="Times New Roman" w:cs="Times New Roman"/>
          <w:i w:val="0"/>
          <w:color w:val="auto"/>
        </w:rPr>
        <w:t>0</w:t>
      </w:r>
      <w:r w:rsidR="00504655">
        <w:rPr>
          <w:rFonts w:ascii="Times New Roman" w:hAnsi="Times New Roman" w:cs="Times New Roman"/>
          <w:i w:val="0"/>
          <w:color w:val="auto"/>
        </w:rPr>
        <w:t>:00’ D</w:t>
      </w:r>
      <w:r w:rsidR="005A0A10">
        <w:rPr>
          <w:rFonts w:ascii="Times New Roman" w:hAnsi="Times New Roman" w:cs="Times New Roman"/>
          <w:i w:val="0"/>
          <w:color w:val="auto"/>
        </w:rPr>
        <w:t>A</w:t>
      </w:r>
      <w:r w:rsidR="00504655">
        <w:rPr>
          <w:rFonts w:ascii="Times New Roman" w:hAnsi="Times New Roman" w:cs="Times New Roman"/>
          <w:i w:val="0"/>
          <w:color w:val="auto"/>
        </w:rPr>
        <w:t xml:space="preserve"> </w:t>
      </w:r>
      <w:r w:rsidR="00404BB4" w:rsidRPr="00FE54CD">
        <w:rPr>
          <w:rFonts w:ascii="Times New Roman" w:hAnsi="Times New Roman" w:cs="Times New Roman"/>
          <w:i w:val="0"/>
          <w:color w:val="auto"/>
        </w:rPr>
        <w:t>Y</w:t>
      </w:r>
      <w:r w:rsidR="00C67A40" w:rsidRPr="00FE54CD">
        <w:rPr>
          <w:rFonts w:ascii="Times New Roman" w:hAnsi="Times New Roman" w:cs="Times New Roman"/>
          <w:i w:val="0"/>
          <w:color w:val="auto"/>
        </w:rPr>
        <w:t>APILAN 20</w:t>
      </w:r>
      <w:r w:rsidR="00FE418D" w:rsidRPr="00FE54CD">
        <w:rPr>
          <w:rFonts w:ascii="Times New Roman" w:hAnsi="Times New Roman" w:cs="Times New Roman"/>
          <w:i w:val="0"/>
          <w:color w:val="auto"/>
        </w:rPr>
        <w:t>1</w:t>
      </w:r>
      <w:r w:rsidR="00D65C48">
        <w:rPr>
          <w:rFonts w:ascii="Times New Roman" w:hAnsi="Times New Roman" w:cs="Times New Roman"/>
          <w:i w:val="0"/>
          <w:color w:val="auto"/>
        </w:rPr>
        <w:t>7</w:t>
      </w:r>
      <w:r w:rsidR="00C67A40" w:rsidRPr="00FE54CD">
        <w:rPr>
          <w:rFonts w:ascii="Times New Roman" w:hAnsi="Times New Roman" w:cs="Times New Roman"/>
          <w:i w:val="0"/>
          <w:color w:val="auto"/>
        </w:rPr>
        <w:t xml:space="preserve"> YILI</w:t>
      </w:r>
      <w:r w:rsidR="006E052A" w:rsidRPr="00FE54CD">
        <w:rPr>
          <w:rFonts w:ascii="Times New Roman" w:hAnsi="Times New Roman" w:cs="Times New Roman"/>
          <w:i w:val="0"/>
          <w:color w:val="auto"/>
        </w:rPr>
        <w:t xml:space="preserve"> </w:t>
      </w:r>
      <w:r w:rsidR="00C775BC">
        <w:rPr>
          <w:rFonts w:ascii="Times New Roman" w:hAnsi="Times New Roman" w:cs="Times New Roman"/>
          <w:i w:val="0"/>
          <w:color w:val="auto"/>
        </w:rPr>
        <w:t>HAZİRAN</w:t>
      </w:r>
      <w:r w:rsidR="002E3063" w:rsidRPr="00FE54CD">
        <w:rPr>
          <w:rFonts w:ascii="Times New Roman" w:hAnsi="Times New Roman" w:cs="Times New Roman"/>
          <w:i w:val="0"/>
          <w:color w:val="auto"/>
        </w:rPr>
        <w:t xml:space="preserve"> </w:t>
      </w:r>
      <w:r w:rsidR="00A528E9" w:rsidRPr="00FE54CD">
        <w:rPr>
          <w:rFonts w:ascii="Times New Roman" w:hAnsi="Times New Roman" w:cs="Times New Roman"/>
          <w:i w:val="0"/>
          <w:color w:val="auto"/>
        </w:rPr>
        <w:t>AYI</w:t>
      </w:r>
      <w:r w:rsidR="006E052A" w:rsidRPr="00FE54CD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6E052A" w:rsidRPr="00FE54CD">
        <w:rPr>
          <w:rFonts w:ascii="Times New Roman" w:hAnsi="Times New Roman" w:cs="Times New Roman"/>
          <w:i w:val="0"/>
          <w:color w:val="auto"/>
        </w:rPr>
        <w:t xml:space="preserve">OLAĞAN </w:t>
      </w:r>
      <w:r w:rsidR="008E5BC6" w:rsidRPr="00FE54CD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FE54CD">
        <w:rPr>
          <w:rFonts w:ascii="Times New Roman" w:hAnsi="Times New Roman" w:cs="Times New Roman"/>
          <w:i w:val="0"/>
          <w:color w:val="auto"/>
        </w:rPr>
        <w:t>MECLİS</w:t>
      </w:r>
      <w:proofErr w:type="gramEnd"/>
      <w:r w:rsidR="00C67A40" w:rsidRPr="00FE54CD">
        <w:rPr>
          <w:rFonts w:ascii="Times New Roman" w:hAnsi="Times New Roman" w:cs="Times New Roman"/>
          <w:i w:val="0"/>
          <w:color w:val="auto"/>
        </w:rPr>
        <w:t xml:space="preserve"> TOPLANTI</w:t>
      </w:r>
      <w:r w:rsidR="004B1EFF" w:rsidRPr="00FE54CD">
        <w:rPr>
          <w:rFonts w:ascii="Times New Roman" w:hAnsi="Times New Roman" w:cs="Times New Roman"/>
          <w:i w:val="0"/>
          <w:color w:val="auto"/>
        </w:rPr>
        <w:t>SI</w:t>
      </w:r>
      <w:r w:rsidR="00C67A40" w:rsidRPr="00FE54CD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08712E" w:rsidRPr="00FE54CD" w:rsidRDefault="0008712E" w:rsidP="007E3889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2E3063" w:rsidRPr="005F0A17" w:rsidRDefault="002E3063" w:rsidP="002E3063">
      <w:pPr>
        <w:jc w:val="both"/>
        <w:rPr>
          <w:u w:val="single"/>
        </w:rPr>
      </w:pPr>
      <w:r w:rsidRPr="005F0A17">
        <w:rPr>
          <w:u w:val="single"/>
        </w:rPr>
        <w:t>GÜNDEM</w:t>
      </w:r>
      <w:r w:rsidRPr="005F0A17">
        <w:rPr>
          <w:u w:val="single"/>
        </w:rPr>
        <w:tab/>
      </w:r>
    </w:p>
    <w:p w:rsidR="00C775BC" w:rsidRPr="00C775BC" w:rsidRDefault="00C775BC" w:rsidP="00C775BC">
      <w:pPr>
        <w:jc w:val="center"/>
        <w:rPr>
          <w:sz w:val="20"/>
          <w:szCs w:val="20"/>
        </w:rPr>
      </w:pPr>
      <w:r w:rsidRPr="00C775BC">
        <w:rPr>
          <w:sz w:val="20"/>
          <w:szCs w:val="20"/>
        </w:rPr>
        <w:t>02.06.2017 TARİH VE SAAT:</w:t>
      </w:r>
      <w:proofErr w:type="gramStart"/>
      <w:r w:rsidRPr="00C775BC">
        <w:rPr>
          <w:sz w:val="20"/>
          <w:szCs w:val="20"/>
        </w:rPr>
        <w:t>14:00</w:t>
      </w:r>
      <w:proofErr w:type="gramEnd"/>
    </w:p>
    <w:p w:rsidR="00C775BC" w:rsidRPr="00C775BC" w:rsidRDefault="00C775BC" w:rsidP="00C775BC">
      <w:pPr>
        <w:jc w:val="center"/>
        <w:rPr>
          <w:sz w:val="20"/>
          <w:szCs w:val="20"/>
          <w:u w:val="single"/>
        </w:rPr>
      </w:pPr>
      <w:r w:rsidRPr="00C775BC">
        <w:rPr>
          <w:sz w:val="20"/>
          <w:szCs w:val="20"/>
          <w:u w:val="single"/>
        </w:rPr>
        <w:t>1. BİRLEŞİM 1. OTURUM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b/>
          <w:lang w:eastAsia="en-US"/>
        </w:rPr>
        <w:t>103</w:t>
      </w:r>
      <w:r w:rsidRPr="00C775BC">
        <w:rPr>
          <w:rFonts w:eastAsiaTheme="minorHAnsi"/>
          <w:b/>
          <w:lang w:eastAsia="en-US"/>
        </w:rPr>
        <w:tab/>
        <w:t xml:space="preserve">1- </w:t>
      </w:r>
      <w:r w:rsidRPr="00C775BC">
        <w:rPr>
          <w:rFonts w:eastAsiaTheme="minorHAnsi"/>
          <w:lang w:eastAsia="en-US"/>
        </w:rPr>
        <w:t xml:space="preserve">İlçemizde yapılan </w:t>
      </w:r>
      <w:proofErr w:type="gramStart"/>
      <w:r w:rsidRPr="00C775BC">
        <w:rPr>
          <w:rFonts w:eastAsiaTheme="minorHAnsi"/>
          <w:lang w:eastAsia="en-US"/>
        </w:rPr>
        <w:t>yapıların  çatı</w:t>
      </w:r>
      <w:proofErr w:type="gramEnd"/>
      <w:r w:rsidRPr="00C775BC">
        <w:rPr>
          <w:rFonts w:eastAsiaTheme="minorHAnsi"/>
          <w:lang w:eastAsia="en-US"/>
        </w:rPr>
        <w:t xml:space="preserve"> şekli, eğimi ve diğer hususları ile  su basman yüksekliği konularının 3194 sayılı  İmar Kanunu ve Planlı Alanlar Tip İmar Yönetmeliğince Meclis tarafından görüşülerek belirlenmesine ilişkin İmar </w:t>
      </w:r>
      <w:r>
        <w:rPr>
          <w:rFonts w:eastAsiaTheme="minorHAnsi"/>
          <w:lang w:eastAsia="en-US"/>
        </w:rPr>
        <w:t>Komisyonu Raporu mevcudun oy birliği ile kabul edildi.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b/>
          <w:lang w:eastAsia="en-US"/>
        </w:rPr>
        <w:t>104</w:t>
      </w:r>
      <w:r w:rsidRPr="00C775BC">
        <w:rPr>
          <w:rFonts w:eastAsiaTheme="minorHAnsi"/>
          <w:b/>
          <w:lang w:eastAsia="en-US"/>
        </w:rPr>
        <w:tab/>
        <w:t xml:space="preserve">2- </w:t>
      </w:r>
      <w:r w:rsidRPr="00C775BC">
        <w:rPr>
          <w:rFonts w:eastAsiaTheme="minorHAnsi"/>
          <w:lang w:eastAsia="en-US"/>
        </w:rPr>
        <w:t xml:space="preserve">Çivril İlçesi Yukarı </w:t>
      </w:r>
      <w:proofErr w:type="gramStart"/>
      <w:r w:rsidRPr="00C775BC">
        <w:rPr>
          <w:rFonts w:eastAsiaTheme="minorHAnsi"/>
          <w:lang w:eastAsia="en-US"/>
        </w:rPr>
        <w:t>Mahalle  ve</w:t>
      </w:r>
      <w:proofErr w:type="gramEnd"/>
      <w:r w:rsidRPr="00C775BC">
        <w:rPr>
          <w:rFonts w:eastAsiaTheme="minorHAnsi"/>
          <w:lang w:eastAsia="en-US"/>
        </w:rPr>
        <w:t xml:space="preserve"> Hamam Mahallesinin Uşak Caddesine cephesi olan yapı adalarında yapılaşma nizamının düzenlemesine ilişkin 1/1000 Ölçekli Uygulama İmar Planın değişikliğine i</w:t>
      </w:r>
      <w:r>
        <w:rPr>
          <w:rFonts w:eastAsiaTheme="minorHAnsi"/>
          <w:lang w:eastAsia="en-US"/>
        </w:rPr>
        <w:t>lişkin İmar Komisyonu Raporu mevcudun oy birliği ile kabul edildi.</w:t>
      </w:r>
    </w:p>
    <w:p w:rsidR="00C775BC" w:rsidRPr="00C775BC" w:rsidRDefault="00C775BC" w:rsidP="00C775BC">
      <w:pPr>
        <w:jc w:val="both"/>
      </w:pPr>
      <w:r w:rsidRPr="00C775BC">
        <w:rPr>
          <w:b/>
        </w:rPr>
        <w:t>105</w:t>
      </w:r>
      <w:r w:rsidRPr="00C775BC">
        <w:rPr>
          <w:b/>
        </w:rPr>
        <w:tab/>
        <w:t xml:space="preserve">3- </w:t>
      </w:r>
      <w:r w:rsidRPr="00C775BC">
        <w:t>Belediyemiz adına kayıtlı</w:t>
      </w:r>
      <w:r w:rsidRPr="00C775BC">
        <w:rPr>
          <w:b/>
        </w:rPr>
        <w:t xml:space="preserve"> </w:t>
      </w:r>
      <w:r w:rsidRPr="00C775BC">
        <w:t xml:space="preserve">Çivril İlçesi Işıklı, Koçak, </w:t>
      </w:r>
      <w:proofErr w:type="spellStart"/>
      <w:r w:rsidRPr="00C775BC">
        <w:t>Kızılcayer</w:t>
      </w:r>
      <w:proofErr w:type="spellEnd"/>
      <w:r w:rsidRPr="00C775BC">
        <w:t xml:space="preserve">, </w:t>
      </w:r>
      <w:proofErr w:type="spellStart"/>
      <w:r w:rsidRPr="00C775BC">
        <w:t>Savran</w:t>
      </w:r>
      <w:proofErr w:type="spellEnd"/>
      <w:r w:rsidRPr="00C775BC">
        <w:t xml:space="preserve">, </w:t>
      </w:r>
      <w:proofErr w:type="spellStart"/>
      <w:r w:rsidRPr="00C775BC">
        <w:t>Yassıhüyük</w:t>
      </w:r>
      <w:proofErr w:type="spellEnd"/>
      <w:r w:rsidRPr="00C775BC">
        <w:t xml:space="preserve">, </w:t>
      </w:r>
      <w:proofErr w:type="spellStart"/>
      <w:r w:rsidRPr="00C775BC">
        <w:t>Karayahşiler</w:t>
      </w:r>
      <w:proofErr w:type="spellEnd"/>
      <w:r w:rsidRPr="00C775BC">
        <w:t xml:space="preserve">, Özdemirci, Yuva </w:t>
      </w:r>
      <w:proofErr w:type="gramStart"/>
      <w:r w:rsidRPr="00C775BC">
        <w:t>Mahallelerinde  bulunan</w:t>
      </w:r>
      <w:proofErr w:type="gramEnd"/>
      <w:r w:rsidRPr="00C775BC">
        <w:t xml:space="preserve"> ekli listede ada, parsel numarası, alanı ve vasfı belirtilen taşınmazların satışlarının yapı</w:t>
      </w:r>
      <w:r>
        <w:t>lmasına mevcudun oy birliği ile karar verildi.</w:t>
      </w:r>
    </w:p>
    <w:p w:rsidR="00C775BC" w:rsidRPr="00C775BC" w:rsidRDefault="00C775BC" w:rsidP="00C775BC">
      <w:pPr>
        <w:jc w:val="center"/>
        <w:rPr>
          <w:sz w:val="20"/>
          <w:szCs w:val="20"/>
        </w:rPr>
      </w:pPr>
      <w:r w:rsidRPr="00C775BC">
        <w:rPr>
          <w:sz w:val="20"/>
          <w:szCs w:val="20"/>
        </w:rPr>
        <w:t>06.06.2017 TARİH VE SAAT:</w:t>
      </w:r>
      <w:proofErr w:type="gramStart"/>
      <w:r w:rsidRPr="00C775BC">
        <w:rPr>
          <w:sz w:val="20"/>
          <w:szCs w:val="20"/>
        </w:rPr>
        <w:t>10:00</w:t>
      </w:r>
      <w:proofErr w:type="gramEnd"/>
    </w:p>
    <w:p w:rsidR="00C775BC" w:rsidRPr="00C775BC" w:rsidRDefault="00C775BC" w:rsidP="00C775BC">
      <w:pPr>
        <w:jc w:val="center"/>
        <w:rPr>
          <w:sz w:val="20"/>
          <w:szCs w:val="20"/>
          <w:u w:val="single"/>
        </w:rPr>
      </w:pPr>
      <w:r w:rsidRPr="00C775BC">
        <w:rPr>
          <w:sz w:val="20"/>
          <w:szCs w:val="20"/>
          <w:u w:val="single"/>
        </w:rPr>
        <w:t>2. BİRLEŞİM 1. OTURUM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b/>
          <w:lang w:eastAsia="en-US"/>
        </w:rPr>
        <w:t>106</w:t>
      </w:r>
      <w:r w:rsidRPr="00C775BC">
        <w:rPr>
          <w:rFonts w:eastAsiaTheme="minorHAnsi"/>
          <w:b/>
          <w:lang w:eastAsia="en-US"/>
        </w:rPr>
        <w:tab/>
        <w:t>4-</w:t>
      </w:r>
      <w:r w:rsidRPr="00C775BC">
        <w:rPr>
          <w:rFonts w:eastAsiaTheme="minorHAnsi"/>
          <w:lang w:eastAsia="en-US"/>
        </w:rPr>
        <w:t xml:space="preserve">02.05.2017 tarih ve 948 kayıt numaralı dilekçe </w:t>
      </w:r>
      <w:proofErr w:type="gramStart"/>
      <w:r w:rsidRPr="00C775BC">
        <w:rPr>
          <w:rFonts w:eastAsiaTheme="minorHAnsi"/>
          <w:lang w:eastAsia="en-US"/>
        </w:rPr>
        <w:t>ile  Mülkiyeti</w:t>
      </w:r>
      <w:proofErr w:type="gramEnd"/>
      <w:r w:rsidRPr="00C775BC">
        <w:rPr>
          <w:rFonts w:eastAsiaTheme="minorHAnsi"/>
          <w:lang w:eastAsia="en-US"/>
        </w:rPr>
        <w:t xml:space="preserve"> Arap Paşa Camii Yaptırma Ve Yaşatma Derneğine ait  Çivril İlçesi Kızılcasöğüt Mahallesi 57 ada 1 nolu parseldeki  taşınmaza ilişkin Çevre ve Şehircilik Bakanlığı  UİP- 1158,23 Plan İşlem Numarası ile kayıtlı 1/1000 Ölçekli Uygulama İmar Planı D</w:t>
      </w:r>
      <w:r>
        <w:rPr>
          <w:rFonts w:eastAsiaTheme="minorHAnsi"/>
          <w:lang w:eastAsia="en-US"/>
        </w:rPr>
        <w:t>eğişikliği mevcudun oy birliği ile onaylandı.</w:t>
      </w:r>
    </w:p>
    <w:p w:rsid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b/>
          <w:lang w:eastAsia="en-US"/>
        </w:rPr>
        <w:t>107</w:t>
      </w:r>
      <w:r w:rsidRPr="00C775BC">
        <w:rPr>
          <w:rFonts w:eastAsiaTheme="minorHAnsi"/>
          <w:b/>
          <w:lang w:eastAsia="en-US"/>
        </w:rPr>
        <w:tab/>
        <w:t>5-</w:t>
      </w:r>
      <w:proofErr w:type="gramStart"/>
      <w:r w:rsidRPr="00C775BC">
        <w:rPr>
          <w:rFonts w:eastAsiaTheme="minorHAnsi"/>
          <w:lang w:eastAsia="en-US"/>
        </w:rPr>
        <w:t>Çivril  Kaymakamlığı</w:t>
      </w:r>
      <w:proofErr w:type="gramEnd"/>
      <w:r w:rsidRPr="00C775BC">
        <w:rPr>
          <w:rFonts w:eastAsiaTheme="minorHAnsi"/>
          <w:lang w:eastAsia="en-US"/>
        </w:rPr>
        <w:t xml:space="preserve"> İlçe Jandarma Komutanlığının 24.04.2017 tarih ve 1219 sayılı yazısında mülkiyeti  Belediyemize ait Çivril İlçesi Gümüşsu Mahallesi 154 ada 5 nolu parselin İmar Planına dahil edilerek tahsisi talep edilmektedir. İlgili talebin </w:t>
      </w:r>
      <w:r>
        <w:rPr>
          <w:rFonts w:eastAsiaTheme="minorHAnsi"/>
          <w:lang w:eastAsia="en-US"/>
        </w:rPr>
        <w:t>talebinin İmar Komisyonuna havale edilmesine mevcudun oy birliği ile karar verildi.</w:t>
      </w:r>
    </w:p>
    <w:p w:rsidR="00C775BC" w:rsidRPr="00C775BC" w:rsidRDefault="00C775BC" w:rsidP="00C775BC">
      <w:pPr>
        <w:jc w:val="both"/>
        <w:rPr>
          <w:rFonts w:eastAsiaTheme="minorHAnsi"/>
          <w:u w:val="single"/>
          <w:lang w:eastAsia="en-US"/>
        </w:rPr>
      </w:pPr>
      <w:r w:rsidRPr="00C775BC">
        <w:rPr>
          <w:rFonts w:eastAsiaTheme="minorHAnsi"/>
          <w:b/>
          <w:lang w:eastAsia="en-US"/>
        </w:rPr>
        <w:t>108</w:t>
      </w:r>
      <w:r w:rsidRPr="00C775BC">
        <w:rPr>
          <w:rFonts w:eastAsiaTheme="minorHAnsi"/>
          <w:b/>
          <w:lang w:eastAsia="en-US"/>
        </w:rPr>
        <w:tab/>
        <w:t>6-</w:t>
      </w:r>
      <w:r w:rsidRPr="00C775BC">
        <w:rPr>
          <w:rFonts w:eastAsiaTheme="minorHAnsi"/>
          <w:u w:val="single"/>
          <w:lang w:eastAsia="en-US"/>
        </w:rPr>
        <w:t>Belediyemiz bünyesinde;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>12. Dereceli 8790 Unvan Kodlu 1 adet Teknisyen kadrosu (TH) ihdas edilmesi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 xml:space="preserve">10. Dereceli 8750 Unvan </w:t>
      </w:r>
      <w:proofErr w:type="gramStart"/>
      <w:r w:rsidRPr="00C775BC">
        <w:rPr>
          <w:rFonts w:eastAsiaTheme="minorHAnsi"/>
          <w:lang w:eastAsia="en-US"/>
        </w:rPr>
        <w:t>Kodlu  2</w:t>
      </w:r>
      <w:proofErr w:type="gramEnd"/>
      <w:r w:rsidRPr="00C775BC">
        <w:rPr>
          <w:rFonts w:eastAsiaTheme="minorHAnsi"/>
          <w:lang w:eastAsia="en-US"/>
        </w:rPr>
        <w:t xml:space="preserve"> adet Tekniker kadrosu (TH) ihdas edilmesi.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>9. Dereceli 6535 Unvan Kodlu 1 adet Programcı kadrosu  (TH) ihdas edilmesi konusu</w:t>
      </w:r>
      <w:r>
        <w:rPr>
          <w:rFonts w:eastAsiaTheme="minorHAnsi"/>
          <w:lang w:eastAsia="en-US"/>
        </w:rPr>
        <w:t xml:space="preserve"> mevcudun oy birliği ile kabul edildi.</w:t>
      </w:r>
    </w:p>
    <w:p w:rsidR="00C775BC" w:rsidRPr="00C775BC" w:rsidRDefault="00C775BC" w:rsidP="00C775BC">
      <w:pPr>
        <w:jc w:val="both"/>
        <w:rPr>
          <w:rFonts w:eastAsiaTheme="minorHAnsi"/>
          <w:u w:val="single"/>
          <w:lang w:eastAsia="en-US"/>
        </w:rPr>
      </w:pPr>
      <w:r w:rsidRPr="00C775BC">
        <w:rPr>
          <w:rFonts w:eastAsiaTheme="minorHAnsi"/>
          <w:b/>
          <w:lang w:eastAsia="en-US"/>
        </w:rPr>
        <w:t>109</w:t>
      </w:r>
      <w:r w:rsidRPr="00C775BC">
        <w:rPr>
          <w:rFonts w:eastAsiaTheme="minorHAnsi"/>
          <w:b/>
          <w:lang w:eastAsia="en-US"/>
        </w:rPr>
        <w:tab/>
        <w:t>7-</w:t>
      </w:r>
      <w:r w:rsidRPr="00C775BC">
        <w:rPr>
          <w:rFonts w:eastAsiaTheme="minorHAnsi"/>
          <w:u w:val="single"/>
          <w:lang w:eastAsia="en-US"/>
        </w:rPr>
        <w:t>Belediyemiz bünyesinde;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 xml:space="preserve">12. Dereceli 8790 Unvan Kodlu Teknisyen kadrosunda (TH) 1 adet Tam Zamanlı Sözleşmeli Personel çalıştırılması, sözleşme ücretinin ve ek ödemesinin belirlenmesi 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 xml:space="preserve">10. Dereceli 8750 Unvan </w:t>
      </w:r>
      <w:proofErr w:type="gramStart"/>
      <w:r w:rsidRPr="00C775BC">
        <w:rPr>
          <w:rFonts w:eastAsiaTheme="minorHAnsi"/>
          <w:lang w:eastAsia="en-US"/>
        </w:rPr>
        <w:t>Kodlu  Tekniker</w:t>
      </w:r>
      <w:proofErr w:type="gramEnd"/>
      <w:r w:rsidRPr="00C775BC">
        <w:rPr>
          <w:rFonts w:eastAsiaTheme="minorHAnsi"/>
          <w:lang w:eastAsia="en-US"/>
        </w:rPr>
        <w:t xml:space="preserve"> kadrosunda  (TH) 2 adet Tam Zamanlı Sözleşmeli Personel çalıştırılması, sözleşme ücretinin ve ek ödemesinin belirlenmesi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 xml:space="preserve">9. </w:t>
      </w:r>
      <w:proofErr w:type="gramStart"/>
      <w:r w:rsidRPr="00C775BC">
        <w:rPr>
          <w:rFonts w:eastAsiaTheme="minorHAnsi"/>
          <w:lang w:eastAsia="en-US"/>
        </w:rPr>
        <w:t>Dereceli  8500</w:t>
      </w:r>
      <w:proofErr w:type="gramEnd"/>
      <w:r w:rsidRPr="00C775BC">
        <w:rPr>
          <w:rFonts w:eastAsiaTheme="minorHAnsi"/>
          <w:lang w:eastAsia="en-US"/>
        </w:rPr>
        <w:t xml:space="preserve"> Unvan Kodlu  Mühendis kadrosunda (TH - Çevre Mühendisi) 1 adet Tam Zamanlı Sözleşmeli Personel çalıştırılması, sözleşme ücretinin ve ek ödemesinin belirlenmesi.</w:t>
      </w:r>
    </w:p>
    <w:p w:rsidR="00C775BC" w:rsidRPr="00C775BC" w:rsidRDefault="00C775BC" w:rsidP="00C775BC">
      <w:pPr>
        <w:jc w:val="both"/>
        <w:rPr>
          <w:rFonts w:eastAsiaTheme="minorHAnsi"/>
          <w:lang w:eastAsia="en-US"/>
        </w:rPr>
      </w:pPr>
      <w:r w:rsidRPr="00C775BC">
        <w:rPr>
          <w:rFonts w:eastAsiaTheme="minorHAnsi"/>
          <w:lang w:eastAsia="en-US"/>
        </w:rPr>
        <w:t>9. Dereceli 6535 Unvan Kodlu Programcı kadrosunda  (TH) 1 adet Tam Zamanlı Sözleşmeli Personel çalıştırılması, sözleşme ücretinin ve ek ödemesinin belirlenmesi konuları</w:t>
      </w:r>
      <w:r>
        <w:rPr>
          <w:rFonts w:eastAsiaTheme="minorHAnsi"/>
          <w:lang w:eastAsia="en-US"/>
        </w:rPr>
        <w:t xml:space="preserve"> mevcudun oy birliği ile kabul edildi.</w:t>
      </w:r>
    </w:p>
    <w:p w:rsidR="00C775BC" w:rsidRPr="00C775BC" w:rsidRDefault="00C775BC" w:rsidP="00C775BC">
      <w:pPr>
        <w:jc w:val="both"/>
        <w:rPr>
          <w:b/>
        </w:rPr>
      </w:pPr>
      <w:r w:rsidRPr="00C775BC">
        <w:rPr>
          <w:b/>
        </w:rPr>
        <w:t>110</w:t>
      </w:r>
      <w:r w:rsidRPr="00C775BC">
        <w:rPr>
          <w:b/>
        </w:rPr>
        <w:tab/>
        <w:t>8-</w:t>
      </w:r>
      <w:r w:rsidRPr="00C775BC">
        <w:t xml:space="preserve">Çivril Belediyesi </w:t>
      </w:r>
      <w:proofErr w:type="gramStart"/>
      <w:r w:rsidRPr="00C775BC">
        <w:t>envanterinde</w:t>
      </w:r>
      <w:proofErr w:type="gramEnd"/>
      <w:r w:rsidRPr="00C775BC">
        <w:t xml:space="preserve"> kayıtlı 2009 Model 20 LN 757 plakalı Renault </w:t>
      </w:r>
      <w:proofErr w:type="spellStart"/>
      <w:r w:rsidRPr="00C775BC">
        <w:t>Megane</w:t>
      </w:r>
      <w:proofErr w:type="spellEnd"/>
      <w:r w:rsidRPr="00C775BC">
        <w:t xml:space="preserve"> hizmet aracının %100 sermayesi Çivril Belediyesine ait olan Çivril Kent Hizmetleri Sanayi ve Ticaret Limited Şirketinin hizmetlerinde kullanılmak üzere tahsis edilmesi</w:t>
      </w:r>
      <w:r>
        <w:t>ne mevcudun oy birliği ile karar verildi. 06.06.2017</w:t>
      </w:r>
    </w:p>
    <w:p w:rsidR="001850D2" w:rsidRDefault="001850D2" w:rsidP="00504655">
      <w:pPr>
        <w:keepNext/>
        <w:jc w:val="both"/>
        <w:outlineLvl w:val="0"/>
      </w:pPr>
    </w:p>
    <w:p w:rsidR="00056A35" w:rsidRDefault="005F6900" w:rsidP="00056A35">
      <w:pPr>
        <w:ind w:left="120"/>
        <w:jc w:val="both"/>
      </w:pPr>
      <w:r w:rsidRPr="00AD192C">
        <w:t xml:space="preserve">Dr. Gürcan GÜVEN        </w:t>
      </w:r>
      <w:r w:rsidRPr="00AD192C">
        <w:tab/>
      </w:r>
      <w:r w:rsidR="007E3FA6">
        <w:t>Pervin ÜNAL</w:t>
      </w:r>
      <w:r w:rsidRPr="00AD192C">
        <w:tab/>
        <w:t xml:space="preserve">   </w:t>
      </w:r>
      <w:r w:rsidR="007E3FA6">
        <w:t xml:space="preserve">       </w:t>
      </w:r>
      <w:r w:rsidR="00BE0B90">
        <w:t xml:space="preserve">  </w:t>
      </w:r>
      <w:r w:rsidR="00056A35">
        <w:t>Mehmet KALE</w:t>
      </w:r>
      <w:r w:rsidR="00056A35">
        <w:tab/>
        <w:t xml:space="preserve">        </w:t>
      </w:r>
      <w:r w:rsidRPr="00AD192C">
        <w:t>Kadir KUZU</w:t>
      </w:r>
      <w:r w:rsidR="00056A35">
        <w:tab/>
      </w:r>
      <w:r w:rsidR="00056A35">
        <w:tab/>
      </w:r>
    </w:p>
    <w:p w:rsidR="00BE0B90" w:rsidRDefault="00056A35" w:rsidP="00056A35">
      <w:pPr>
        <w:ind w:left="120"/>
        <w:jc w:val="both"/>
      </w:pPr>
      <w:r>
        <w:t xml:space="preserve">  </w:t>
      </w:r>
      <w:r w:rsidR="005F6900" w:rsidRPr="00AD192C">
        <w:t xml:space="preserve">Belediye </w:t>
      </w:r>
      <w:proofErr w:type="gramStart"/>
      <w:r w:rsidR="005F6900" w:rsidRPr="00AD192C">
        <w:t xml:space="preserve">Başkanı     </w:t>
      </w:r>
      <w:r w:rsidR="007E3FA6">
        <w:t xml:space="preserve">   Yedek</w:t>
      </w:r>
      <w:proofErr w:type="gramEnd"/>
      <w:r w:rsidR="007E3FA6">
        <w:t xml:space="preserve"> Meclis Zabıt K.</w:t>
      </w:r>
      <w:r w:rsidR="005F6900" w:rsidRPr="00AD192C">
        <w:t xml:space="preserve">  </w:t>
      </w:r>
      <w:r w:rsidR="007E3FA6">
        <w:t xml:space="preserve">    </w:t>
      </w:r>
      <w:r w:rsidR="005F6900" w:rsidRPr="00AD192C">
        <w:t xml:space="preserve">Meclis Zabıt Katibi     </w:t>
      </w:r>
      <w:bookmarkStart w:id="0" w:name="_GoBack"/>
      <w:bookmarkEnd w:id="0"/>
      <w:r w:rsidR="00EC79CD">
        <w:t xml:space="preserve">    </w:t>
      </w:r>
      <w:r w:rsidR="00BE0B90">
        <w:t xml:space="preserve">Meclis Zabıt Katibi      </w:t>
      </w:r>
    </w:p>
    <w:p w:rsidR="005F6900" w:rsidRDefault="00BE0B90" w:rsidP="005F6900">
      <w:pPr>
        <w:jc w:val="both"/>
      </w:pPr>
      <w:r>
        <w:t xml:space="preserve">   </w:t>
      </w:r>
      <w:r w:rsidR="00056A35">
        <w:t xml:space="preserve"> </w:t>
      </w:r>
      <w:r w:rsidR="005F6900" w:rsidRPr="00AD192C">
        <w:t>(Meclis Başkanı</w:t>
      </w:r>
      <w:r>
        <w:t>)</w:t>
      </w:r>
    </w:p>
    <w:p w:rsidR="00C775BC" w:rsidRDefault="00C775BC" w:rsidP="005F6900">
      <w:pPr>
        <w:jc w:val="both"/>
      </w:pPr>
    </w:p>
    <w:sectPr w:rsidR="00C775BC" w:rsidSect="00CE0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C2" w:rsidRDefault="004507C2" w:rsidP="00C26FB0">
      <w:r>
        <w:separator/>
      </w:r>
    </w:p>
  </w:endnote>
  <w:endnote w:type="continuationSeparator" w:id="0">
    <w:p w:rsidR="004507C2" w:rsidRDefault="004507C2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C2" w:rsidRDefault="004507C2" w:rsidP="00C26FB0">
      <w:r>
        <w:separator/>
      </w:r>
    </w:p>
  </w:footnote>
  <w:footnote w:type="continuationSeparator" w:id="0">
    <w:p w:rsidR="004507C2" w:rsidRDefault="004507C2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63F5"/>
    <w:rsid w:val="0008712E"/>
    <w:rsid w:val="00092BA2"/>
    <w:rsid w:val="000B5F6C"/>
    <w:rsid w:val="000C08B6"/>
    <w:rsid w:val="000C1033"/>
    <w:rsid w:val="000C1E2E"/>
    <w:rsid w:val="000D7393"/>
    <w:rsid w:val="000E4516"/>
    <w:rsid w:val="000E4D12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50970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12C49"/>
    <w:rsid w:val="00223C60"/>
    <w:rsid w:val="002259A9"/>
    <w:rsid w:val="0023222D"/>
    <w:rsid w:val="00232254"/>
    <w:rsid w:val="00234BB9"/>
    <w:rsid w:val="002366DD"/>
    <w:rsid w:val="00246A72"/>
    <w:rsid w:val="00261FAF"/>
    <w:rsid w:val="00290FB7"/>
    <w:rsid w:val="0029195F"/>
    <w:rsid w:val="00291DA2"/>
    <w:rsid w:val="00296815"/>
    <w:rsid w:val="002A74C6"/>
    <w:rsid w:val="002B033B"/>
    <w:rsid w:val="002B3D97"/>
    <w:rsid w:val="002C4D58"/>
    <w:rsid w:val="002E3063"/>
    <w:rsid w:val="002E6D84"/>
    <w:rsid w:val="002F1A44"/>
    <w:rsid w:val="002F1B33"/>
    <w:rsid w:val="002F2D58"/>
    <w:rsid w:val="002F7BB9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53D08"/>
    <w:rsid w:val="00375B87"/>
    <w:rsid w:val="00377A02"/>
    <w:rsid w:val="00381586"/>
    <w:rsid w:val="00384B7E"/>
    <w:rsid w:val="00391659"/>
    <w:rsid w:val="00393BF0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47B7"/>
    <w:rsid w:val="00474E08"/>
    <w:rsid w:val="00475236"/>
    <w:rsid w:val="0047625D"/>
    <w:rsid w:val="00477757"/>
    <w:rsid w:val="00480B6E"/>
    <w:rsid w:val="00481113"/>
    <w:rsid w:val="00494EEC"/>
    <w:rsid w:val="004A293E"/>
    <w:rsid w:val="004B1EFF"/>
    <w:rsid w:val="004B3DDE"/>
    <w:rsid w:val="004B6791"/>
    <w:rsid w:val="004C2A5B"/>
    <w:rsid w:val="004C7AD7"/>
    <w:rsid w:val="004D76F7"/>
    <w:rsid w:val="004D7952"/>
    <w:rsid w:val="004E1CE8"/>
    <w:rsid w:val="004F18F5"/>
    <w:rsid w:val="004F1AF5"/>
    <w:rsid w:val="004F29CD"/>
    <w:rsid w:val="00504655"/>
    <w:rsid w:val="00504E49"/>
    <w:rsid w:val="00510296"/>
    <w:rsid w:val="00516942"/>
    <w:rsid w:val="00521339"/>
    <w:rsid w:val="00530952"/>
    <w:rsid w:val="0053200C"/>
    <w:rsid w:val="0053280E"/>
    <w:rsid w:val="00542333"/>
    <w:rsid w:val="0054713F"/>
    <w:rsid w:val="0055097C"/>
    <w:rsid w:val="00553497"/>
    <w:rsid w:val="00557E22"/>
    <w:rsid w:val="0057631C"/>
    <w:rsid w:val="005856A2"/>
    <w:rsid w:val="00587C83"/>
    <w:rsid w:val="00590219"/>
    <w:rsid w:val="00594441"/>
    <w:rsid w:val="00596F95"/>
    <w:rsid w:val="005A0A10"/>
    <w:rsid w:val="005B0F0D"/>
    <w:rsid w:val="005B46E8"/>
    <w:rsid w:val="005C29DC"/>
    <w:rsid w:val="005C6EA2"/>
    <w:rsid w:val="005D1AD5"/>
    <w:rsid w:val="005E4E35"/>
    <w:rsid w:val="005F0A17"/>
    <w:rsid w:val="005F25B6"/>
    <w:rsid w:val="005F6900"/>
    <w:rsid w:val="005F69D8"/>
    <w:rsid w:val="006011BC"/>
    <w:rsid w:val="006025A7"/>
    <w:rsid w:val="00606BCB"/>
    <w:rsid w:val="0061020E"/>
    <w:rsid w:val="00613D86"/>
    <w:rsid w:val="00635A5D"/>
    <w:rsid w:val="00637271"/>
    <w:rsid w:val="00637F3E"/>
    <w:rsid w:val="006412FB"/>
    <w:rsid w:val="00643166"/>
    <w:rsid w:val="00647FDC"/>
    <w:rsid w:val="00654485"/>
    <w:rsid w:val="0065770A"/>
    <w:rsid w:val="00663559"/>
    <w:rsid w:val="006662AB"/>
    <w:rsid w:val="0066751E"/>
    <w:rsid w:val="00671870"/>
    <w:rsid w:val="00672D62"/>
    <w:rsid w:val="00676365"/>
    <w:rsid w:val="00685F68"/>
    <w:rsid w:val="00686F3B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F1198"/>
    <w:rsid w:val="006F531C"/>
    <w:rsid w:val="006F6AD9"/>
    <w:rsid w:val="0070248C"/>
    <w:rsid w:val="007050C7"/>
    <w:rsid w:val="00707B33"/>
    <w:rsid w:val="007117E0"/>
    <w:rsid w:val="007243E1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851EC"/>
    <w:rsid w:val="00787F13"/>
    <w:rsid w:val="007A1EE9"/>
    <w:rsid w:val="007A63DC"/>
    <w:rsid w:val="007C5EEF"/>
    <w:rsid w:val="007D070D"/>
    <w:rsid w:val="007D1CA6"/>
    <w:rsid w:val="007E3352"/>
    <w:rsid w:val="007E3889"/>
    <w:rsid w:val="007E3FA6"/>
    <w:rsid w:val="007F1380"/>
    <w:rsid w:val="007F16C8"/>
    <w:rsid w:val="007F467C"/>
    <w:rsid w:val="007F5AF0"/>
    <w:rsid w:val="00803DB1"/>
    <w:rsid w:val="00814157"/>
    <w:rsid w:val="00817440"/>
    <w:rsid w:val="00825344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9607A"/>
    <w:rsid w:val="008A4A04"/>
    <w:rsid w:val="008A626D"/>
    <w:rsid w:val="008B429D"/>
    <w:rsid w:val="008D28E6"/>
    <w:rsid w:val="008E5BC6"/>
    <w:rsid w:val="008E64BF"/>
    <w:rsid w:val="008F7E19"/>
    <w:rsid w:val="009033EF"/>
    <w:rsid w:val="00911B23"/>
    <w:rsid w:val="0091651E"/>
    <w:rsid w:val="00916D20"/>
    <w:rsid w:val="00916F9A"/>
    <w:rsid w:val="00926A8D"/>
    <w:rsid w:val="00937B24"/>
    <w:rsid w:val="0094365A"/>
    <w:rsid w:val="00944803"/>
    <w:rsid w:val="00953360"/>
    <w:rsid w:val="0096089A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72F5"/>
    <w:rsid w:val="009E2A50"/>
    <w:rsid w:val="009E57D2"/>
    <w:rsid w:val="009F0AA4"/>
    <w:rsid w:val="009F379C"/>
    <w:rsid w:val="00A01A60"/>
    <w:rsid w:val="00A1309A"/>
    <w:rsid w:val="00A2160D"/>
    <w:rsid w:val="00A26831"/>
    <w:rsid w:val="00A30277"/>
    <w:rsid w:val="00A50D96"/>
    <w:rsid w:val="00A528E9"/>
    <w:rsid w:val="00A57071"/>
    <w:rsid w:val="00A6108C"/>
    <w:rsid w:val="00A737B0"/>
    <w:rsid w:val="00A84646"/>
    <w:rsid w:val="00AB18BF"/>
    <w:rsid w:val="00AB213D"/>
    <w:rsid w:val="00AB66A5"/>
    <w:rsid w:val="00AC0AF8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7179"/>
    <w:rsid w:val="00B50FF9"/>
    <w:rsid w:val="00B51CED"/>
    <w:rsid w:val="00B563E0"/>
    <w:rsid w:val="00B6323F"/>
    <w:rsid w:val="00B64D8F"/>
    <w:rsid w:val="00B67815"/>
    <w:rsid w:val="00B7141D"/>
    <w:rsid w:val="00B87D0E"/>
    <w:rsid w:val="00B90833"/>
    <w:rsid w:val="00B919C9"/>
    <w:rsid w:val="00BA0FD3"/>
    <w:rsid w:val="00BC2CCA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43D94"/>
    <w:rsid w:val="00C53557"/>
    <w:rsid w:val="00C53BC6"/>
    <w:rsid w:val="00C54E03"/>
    <w:rsid w:val="00C6222C"/>
    <w:rsid w:val="00C637D0"/>
    <w:rsid w:val="00C646AD"/>
    <w:rsid w:val="00C67A40"/>
    <w:rsid w:val="00C74B7C"/>
    <w:rsid w:val="00C75445"/>
    <w:rsid w:val="00C775BC"/>
    <w:rsid w:val="00C96C72"/>
    <w:rsid w:val="00C97930"/>
    <w:rsid w:val="00CA2436"/>
    <w:rsid w:val="00CA3031"/>
    <w:rsid w:val="00CB1FD0"/>
    <w:rsid w:val="00CC1823"/>
    <w:rsid w:val="00CC634A"/>
    <w:rsid w:val="00CE0075"/>
    <w:rsid w:val="00CE1460"/>
    <w:rsid w:val="00CE7B22"/>
    <w:rsid w:val="00CF6401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3CCB"/>
    <w:rsid w:val="00D748FE"/>
    <w:rsid w:val="00DA1C53"/>
    <w:rsid w:val="00DA2C5B"/>
    <w:rsid w:val="00DB2C9F"/>
    <w:rsid w:val="00DC36D4"/>
    <w:rsid w:val="00DC3BEF"/>
    <w:rsid w:val="00DC7BDE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52FD9"/>
    <w:rsid w:val="00F5643D"/>
    <w:rsid w:val="00F6060D"/>
    <w:rsid w:val="00F61DDE"/>
    <w:rsid w:val="00F64A2C"/>
    <w:rsid w:val="00F76BA7"/>
    <w:rsid w:val="00F7788A"/>
    <w:rsid w:val="00F935E3"/>
    <w:rsid w:val="00F975EE"/>
    <w:rsid w:val="00FA24D6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4D40-0A4C-4A0A-BE51-6C7E10A6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4</cp:revision>
  <cp:lastPrinted>2017-04-24T08:56:00Z</cp:lastPrinted>
  <dcterms:created xsi:type="dcterms:W3CDTF">2017-06-07T10:27:00Z</dcterms:created>
  <dcterms:modified xsi:type="dcterms:W3CDTF">2017-06-07T10:33:00Z</dcterms:modified>
</cp:coreProperties>
</file>