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15" w:rsidRPr="00B413D3" w:rsidRDefault="00B67815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T.C.</w:t>
      </w:r>
    </w:p>
    <w:p w:rsidR="00C67A40" w:rsidRPr="00B413D3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DENİZLİ İLİ</w:t>
      </w:r>
    </w:p>
    <w:p w:rsidR="00C67A40" w:rsidRPr="00B413D3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ÇİVRİL BELEDİYE BAŞKANLIĞI</w:t>
      </w:r>
    </w:p>
    <w:p w:rsidR="00C67A40" w:rsidRPr="00B413D3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p w:rsidR="00C67A40" w:rsidRPr="00B413D3" w:rsidRDefault="00BF722E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0</w:t>
      </w:r>
      <w:r w:rsidR="00227599">
        <w:rPr>
          <w:rFonts w:ascii="Times New Roman" w:hAnsi="Times New Roman" w:cs="Times New Roman"/>
          <w:i w:val="0"/>
          <w:color w:val="auto"/>
          <w:sz w:val="22"/>
          <w:szCs w:val="22"/>
        </w:rPr>
        <w:t>5</w:t>
      </w:r>
      <w:r w:rsidR="00504655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227599">
        <w:rPr>
          <w:rFonts w:ascii="Times New Roman" w:hAnsi="Times New Roman" w:cs="Times New Roman"/>
          <w:i w:val="0"/>
          <w:color w:val="auto"/>
          <w:sz w:val="22"/>
          <w:szCs w:val="22"/>
        </w:rPr>
        <w:t>EYLÜL</w:t>
      </w:r>
      <w:r w:rsidR="009D1466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7117E0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201</w:t>
      </w:r>
      <w:r w:rsidR="00D65C48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7</w:t>
      </w:r>
      <w:r w:rsidR="00462802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C67A40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TARİH </w:t>
      </w:r>
      <w:r w:rsidR="006E052A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SAAT:1</w:t>
      </w:r>
      <w:r w:rsidR="00C775BC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4</w:t>
      </w:r>
      <w:r w:rsidR="006E052A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:00’ D</w:t>
      </w:r>
      <w:r w:rsidR="00C775BC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E</w:t>
      </w:r>
      <w:r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504655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VE </w:t>
      </w:r>
      <w:r w:rsidR="009D1466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0</w:t>
      </w:r>
      <w:r w:rsidR="00227599">
        <w:rPr>
          <w:rFonts w:ascii="Times New Roman" w:hAnsi="Times New Roman" w:cs="Times New Roman"/>
          <w:i w:val="0"/>
          <w:color w:val="auto"/>
          <w:sz w:val="22"/>
          <w:szCs w:val="22"/>
        </w:rPr>
        <w:t>7</w:t>
      </w:r>
      <w:r w:rsidR="00504655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227599">
        <w:rPr>
          <w:rFonts w:ascii="Times New Roman" w:hAnsi="Times New Roman" w:cs="Times New Roman"/>
          <w:i w:val="0"/>
          <w:color w:val="auto"/>
          <w:sz w:val="22"/>
          <w:szCs w:val="22"/>
        </w:rPr>
        <w:t>EYLÜL</w:t>
      </w:r>
      <w:r w:rsidR="00504655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2017 TARİH VE SAAT:1</w:t>
      </w:r>
      <w:r w:rsidR="006E0FD4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0</w:t>
      </w:r>
      <w:r w:rsidR="00504655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:00’ D</w:t>
      </w:r>
      <w:r w:rsidR="006E0FD4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A</w:t>
      </w:r>
      <w:r w:rsidR="00504655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404BB4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Y</w:t>
      </w:r>
      <w:r w:rsidR="00C67A40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APILAN 20</w:t>
      </w:r>
      <w:r w:rsidR="00FE418D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1</w:t>
      </w:r>
      <w:r w:rsidR="00D65C48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7</w:t>
      </w:r>
      <w:r w:rsidR="00C67A40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YILI</w:t>
      </w:r>
      <w:r w:rsidR="006E052A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proofErr w:type="gramStart"/>
      <w:r w:rsidR="00227599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EYLÜL </w:t>
      </w:r>
      <w:r w:rsidR="002E3063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A528E9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AYI</w:t>
      </w:r>
      <w:proofErr w:type="gramEnd"/>
      <w:r w:rsidR="006E052A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OLAĞAN </w:t>
      </w:r>
      <w:r w:rsidR="008E5BC6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C67A40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MECLİS TOPLANTI</w:t>
      </w:r>
      <w:r w:rsidR="004B1EFF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SI</w:t>
      </w:r>
      <w:r w:rsidR="00C67A40" w:rsidRPr="00B413D3">
        <w:rPr>
          <w:rFonts w:ascii="Times New Roman" w:hAnsi="Times New Roman" w:cs="Times New Roman"/>
          <w:i w:val="0"/>
          <w:color w:val="auto"/>
          <w:sz w:val="22"/>
          <w:szCs w:val="22"/>
        </w:rPr>
        <w:t>NA AİT KARAR ÖZETİ</w:t>
      </w:r>
    </w:p>
    <w:p w:rsidR="00B413D3" w:rsidRDefault="00B413D3" w:rsidP="002E3063">
      <w:pPr>
        <w:jc w:val="both"/>
        <w:rPr>
          <w:sz w:val="22"/>
          <w:szCs w:val="22"/>
          <w:u w:val="single"/>
        </w:rPr>
      </w:pPr>
    </w:p>
    <w:p w:rsidR="002E3063" w:rsidRDefault="002E3063" w:rsidP="002E3063">
      <w:pPr>
        <w:jc w:val="both"/>
        <w:rPr>
          <w:sz w:val="22"/>
          <w:szCs w:val="22"/>
          <w:u w:val="single"/>
        </w:rPr>
      </w:pPr>
      <w:r w:rsidRPr="00B413D3">
        <w:rPr>
          <w:sz w:val="22"/>
          <w:szCs w:val="22"/>
          <w:u w:val="single"/>
        </w:rPr>
        <w:t>GÜNDEM</w:t>
      </w:r>
      <w:r w:rsidRPr="00B413D3">
        <w:rPr>
          <w:sz w:val="22"/>
          <w:szCs w:val="22"/>
          <w:u w:val="single"/>
        </w:rPr>
        <w:tab/>
      </w:r>
    </w:p>
    <w:p w:rsidR="0066185F" w:rsidRDefault="0066185F" w:rsidP="0066185F">
      <w:pPr>
        <w:pStyle w:val="GvdeMetni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05.09.2017 TARİH VE SAAT:</w:t>
      </w:r>
      <w:proofErr w:type="gramStart"/>
      <w:r>
        <w:rPr>
          <w:rFonts w:eastAsiaTheme="minorHAnsi"/>
          <w:szCs w:val="24"/>
          <w:lang w:eastAsia="en-US"/>
        </w:rPr>
        <w:t>14:00</w:t>
      </w:r>
      <w:proofErr w:type="gramEnd"/>
    </w:p>
    <w:p w:rsidR="0066185F" w:rsidRDefault="0066185F" w:rsidP="0066185F">
      <w:pPr>
        <w:pStyle w:val="GvdeMetni"/>
        <w:jc w:val="center"/>
        <w:rPr>
          <w:rFonts w:eastAsiaTheme="minorHAnsi"/>
          <w:szCs w:val="24"/>
          <w:u w:val="single"/>
          <w:lang w:eastAsia="en-US"/>
        </w:rPr>
      </w:pPr>
      <w:r>
        <w:rPr>
          <w:rFonts w:eastAsiaTheme="minorHAnsi"/>
          <w:szCs w:val="24"/>
          <w:u w:val="single"/>
          <w:lang w:eastAsia="en-US"/>
        </w:rPr>
        <w:t>1. BİRLEŞİM 1. OTURUM</w:t>
      </w:r>
    </w:p>
    <w:p w:rsidR="00227599" w:rsidRDefault="00227599" w:rsidP="0066185F">
      <w:pPr>
        <w:pStyle w:val="GvdeMetni"/>
        <w:jc w:val="center"/>
        <w:rPr>
          <w:rFonts w:eastAsiaTheme="minorHAnsi"/>
          <w:szCs w:val="24"/>
          <w:u w:val="single"/>
          <w:lang w:eastAsia="en-US"/>
        </w:rPr>
      </w:pPr>
    </w:p>
    <w:p w:rsidR="0066185F" w:rsidRDefault="0066185F" w:rsidP="0066185F">
      <w:pPr>
        <w:pStyle w:val="GvdeMetni"/>
        <w:jc w:val="both"/>
        <w:rPr>
          <w:szCs w:val="24"/>
        </w:rPr>
      </w:pPr>
      <w:r>
        <w:rPr>
          <w:b/>
          <w:szCs w:val="24"/>
        </w:rPr>
        <w:t>125</w:t>
      </w:r>
      <w:r>
        <w:rPr>
          <w:b/>
          <w:szCs w:val="24"/>
        </w:rPr>
        <w:tab/>
        <w:t>1-</w:t>
      </w:r>
      <w:r>
        <w:rPr>
          <w:szCs w:val="24"/>
        </w:rPr>
        <w:t>Çivril İlçesi Stadyum Mahallesi L23 A-25B-2D pafta, 107 adaya ilişkin olarak hazırlanan 1/1000 ölçekli imar planı deği</w:t>
      </w:r>
      <w:r w:rsidR="00227599">
        <w:rPr>
          <w:szCs w:val="24"/>
        </w:rPr>
        <w:t xml:space="preserve">şikliğine ilişkin İmar Komisyon Raporu mevcudun oy birliği ile kabul edildi. </w:t>
      </w:r>
    </w:p>
    <w:p w:rsidR="0066185F" w:rsidRDefault="0066185F" w:rsidP="0066185F">
      <w:pPr>
        <w:pStyle w:val="GvdeMetni"/>
        <w:jc w:val="both"/>
        <w:rPr>
          <w:szCs w:val="24"/>
        </w:rPr>
      </w:pPr>
      <w:r>
        <w:rPr>
          <w:b/>
          <w:szCs w:val="24"/>
        </w:rPr>
        <w:t>126</w:t>
      </w:r>
      <w:r>
        <w:rPr>
          <w:b/>
          <w:szCs w:val="24"/>
        </w:rPr>
        <w:tab/>
        <w:t>2-</w:t>
      </w:r>
      <w:r>
        <w:rPr>
          <w:szCs w:val="24"/>
        </w:rPr>
        <w:t>Çivril İlçesi Çıtak Mahallesi tapunun 576 ada, 2 nolu parselinde kayıtlı imar planında Akaryakıt İstasyonu olan 397,09 m² arsanın satışının yapılmasına ilişkin İmar Komisyon Raporu</w:t>
      </w:r>
      <w:r w:rsidR="00227599">
        <w:rPr>
          <w:szCs w:val="24"/>
        </w:rPr>
        <w:t xml:space="preserve"> mevcudun oy birliği ile kabul edildi.</w:t>
      </w:r>
    </w:p>
    <w:p w:rsidR="00227599" w:rsidRDefault="00227599" w:rsidP="00227599">
      <w:pPr>
        <w:pStyle w:val="GvdeMetni"/>
        <w:jc w:val="both"/>
        <w:rPr>
          <w:szCs w:val="24"/>
        </w:rPr>
      </w:pPr>
    </w:p>
    <w:p w:rsidR="00227599" w:rsidRDefault="00227599" w:rsidP="00227599">
      <w:pPr>
        <w:pStyle w:val="GvdeMetni"/>
        <w:jc w:val="both"/>
        <w:rPr>
          <w:szCs w:val="24"/>
        </w:rPr>
      </w:pPr>
      <w:r>
        <w:rPr>
          <w:szCs w:val="24"/>
        </w:rPr>
        <w:t xml:space="preserve">   Gürol MUTLU            </w:t>
      </w:r>
      <w:r>
        <w:rPr>
          <w:szCs w:val="24"/>
        </w:rPr>
        <w:tab/>
        <w:t xml:space="preserve">                          Pervin ÜNAL           </w:t>
      </w:r>
      <w:r>
        <w:rPr>
          <w:szCs w:val="24"/>
        </w:rPr>
        <w:tab/>
        <w:t xml:space="preserve">                           Kadir KUZU     </w:t>
      </w:r>
    </w:p>
    <w:p w:rsidR="00227599" w:rsidRDefault="00227599" w:rsidP="00227599">
      <w:pPr>
        <w:jc w:val="both"/>
      </w:pPr>
      <w:r>
        <w:t>Belediye Başkan Vekili</w:t>
      </w:r>
      <w:r>
        <w:tab/>
        <w:t xml:space="preserve">                  Yedek Meclis Zabıt </w:t>
      </w:r>
      <w:proofErr w:type="gramStart"/>
      <w:r>
        <w:t>Katibi</w:t>
      </w:r>
      <w:proofErr w:type="gramEnd"/>
      <w:r>
        <w:tab/>
        <w:t xml:space="preserve">          </w:t>
      </w:r>
      <w:r>
        <w:tab/>
      </w:r>
      <w:r>
        <w:tab/>
        <w:t>Meclis Zabıt Katibi</w:t>
      </w:r>
    </w:p>
    <w:p w:rsidR="00227599" w:rsidRDefault="00227599" w:rsidP="00227599">
      <w:pPr>
        <w:jc w:val="both"/>
      </w:pPr>
      <w:r>
        <w:t>Meclis I. Başkan Vekili</w:t>
      </w:r>
    </w:p>
    <w:p w:rsidR="0066185F" w:rsidRDefault="0066185F" w:rsidP="0066185F">
      <w:pPr>
        <w:pStyle w:val="GvdeMetni"/>
        <w:jc w:val="center"/>
        <w:rPr>
          <w:rFonts w:eastAsiaTheme="minorHAnsi"/>
          <w:szCs w:val="24"/>
          <w:lang w:eastAsia="en-US"/>
        </w:rPr>
      </w:pPr>
    </w:p>
    <w:p w:rsidR="0066185F" w:rsidRDefault="0066185F" w:rsidP="0066185F">
      <w:pPr>
        <w:pStyle w:val="GvdeMetni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07.09.2017 TARİH VE SAAT:</w:t>
      </w:r>
      <w:proofErr w:type="gramStart"/>
      <w:r>
        <w:rPr>
          <w:rFonts w:eastAsiaTheme="minorHAnsi"/>
          <w:szCs w:val="24"/>
          <w:lang w:eastAsia="en-US"/>
        </w:rPr>
        <w:t>10:00</w:t>
      </w:r>
      <w:proofErr w:type="gramEnd"/>
    </w:p>
    <w:p w:rsidR="0066185F" w:rsidRDefault="0066185F" w:rsidP="0066185F">
      <w:pPr>
        <w:pStyle w:val="GvdeMetni"/>
        <w:jc w:val="center"/>
        <w:rPr>
          <w:rFonts w:eastAsiaTheme="minorHAnsi"/>
          <w:szCs w:val="24"/>
          <w:u w:val="single"/>
          <w:lang w:eastAsia="en-US"/>
        </w:rPr>
      </w:pPr>
      <w:r>
        <w:rPr>
          <w:rFonts w:eastAsiaTheme="minorHAnsi"/>
          <w:szCs w:val="24"/>
          <w:u w:val="single"/>
          <w:lang w:eastAsia="en-US"/>
        </w:rPr>
        <w:t>2. BİRLEŞİM 1. OTURUM</w:t>
      </w:r>
    </w:p>
    <w:p w:rsidR="00227599" w:rsidRDefault="00227599" w:rsidP="0066185F">
      <w:pPr>
        <w:pStyle w:val="GvdeMetni"/>
        <w:jc w:val="center"/>
        <w:rPr>
          <w:rFonts w:eastAsiaTheme="minorHAnsi"/>
          <w:szCs w:val="24"/>
          <w:u w:val="single"/>
          <w:lang w:eastAsia="en-US"/>
        </w:rPr>
      </w:pPr>
    </w:p>
    <w:p w:rsidR="0066185F" w:rsidRDefault="0066185F" w:rsidP="0066185F">
      <w:pPr>
        <w:pStyle w:val="GvdeMetni"/>
        <w:jc w:val="both"/>
        <w:rPr>
          <w:szCs w:val="24"/>
        </w:rPr>
      </w:pPr>
      <w:r>
        <w:rPr>
          <w:b/>
          <w:szCs w:val="24"/>
        </w:rPr>
        <w:t>127</w:t>
      </w:r>
      <w:r>
        <w:rPr>
          <w:b/>
          <w:szCs w:val="24"/>
        </w:rPr>
        <w:tab/>
        <w:t>3-</w:t>
      </w:r>
      <w:r>
        <w:rPr>
          <w:szCs w:val="24"/>
        </w:rPr>
        <w:t>Çivril Milli Eğitim Müdürlüğünün 14.07.2017 tarih ve E.</w:t>
      </w:r>
      <w:proofErr w:type="gramStart"/>
      <w:r>
        <w:rPr>
          <w:szCs w:val="24"/>
        </w:rPr>
        <w:t>10774722</w:t>
      </w:r>
      <w:proofErr w:type="gramEnd"/>
      <w:r>
        <w:rPr>
          <w:szCs w:val="24"/>
        </w:rPr>
        <w:t xml:space="preserve"> sayılı yazısına istinaden Tapunun Çivril İlçesi Yukarı Mahalle, L23A-20-C-1-D pafta, 1310 ada 1 parsele ilişkin hazırlanan 1/1000 ölçekli uygulama imar planı değişikliği </w:t>
      </w:r>
      <w:r w:rsidR="00227599">
        <w:rPr>
          <w:szCs w:val="24"/>
        </w:rPr>
        <w:t>mevcudun oy birli onaylandı.</w:t>
      </w:r>
    </w:p>
    <w:p w:rsidR="0066185F" w:rsidRDefault="0066185F" w:rsidP="0066185F">
      <w:pPr>
        <w:pStyle w:val="GvdeMetni"/>
        <w:jc w:val="both"/>
        <w:rPr>
          <w:szCs w:val="24"/>
        </w:rPr>
      </w:pPr>
      <w:r>
        <w:rPr>
          <w:b/>
          <w:szCs w:val="24"/>
        </w:rPr>
        <w:t>128</w:t>
      </w:r>
      <w:r>
        <w:rPr>
          <w:b/>
          <w:szCs w:val="24"/>
        </w:rPr>
        <w:tab/>
        <w:t>4-</w:t>
      </w:r>
      <w:r>
        <w:rPr>
          <w:szCs w:val="24"/>
        </w:rPr>
        <w:t xml:space="preserve">İlçemiz Kıralan Mahallesi, L23D-13-C-1-C pafta,  309 ada 110 parsele </w:t>
      </w:r>
      <w:proofErr w:type="gramStart"/>
      <w:r>
        <w:rPr>
          <w:szCs w:val="24"/>
        </w:rPr>
        <w:t>ilişkin  hazırlanan</w:t>
      </w:r>
      <w:proofErr w:type="gramEnd"/>
      <w:r>
        <w:rPr>
          <w:szCs w:val="24"/>
        </w:rPr>
        <w:t xml:space="preserve"> 1/1000 ölçekli uygulama imar planı d</w:t>
      </w:r>
      <w:r w:rsidR="00227599">
        <w:rPr>
          <w:szCs w:val="24"/>
        </w:rPr>
        <w:t>eğişikliği talebi mevcudun oy birliği ile İmar Komisyonuna havale edildi.</w:t>
      </w:r>
    </w:p>
    <w:p w:rsidR="0066185F" w:rsidRDefault="0066185F" w:rsidP="0066185F">
      <w:pPr>
        <w:pStyle w:val="GvdeMetni"/>
        <w:jc w:val="both"/>
        <w:rPr>
          <w:szCs w:val="24"/>
        </w:rPr>
      </w:pPr>
      <w:r>
        <w:rPr>
          <w:b/>
          <w:szCs w:val="24"/>
        </w:rPr>
        <w:t>129</w:t>
      </w:r>
      <w:r>
        <w:rPr>
          <w:b/>
          <w:szCs w:val="24"/>
        </w:rPr>
        <w:tab/>
        <w:t>5-</w:t>
      </w:r>
      <w:r>
        <w:rPr>
          <w:szCs w:val="24"/>
        </w:rPr>
        <w:t xml:space="preserve">Denizli İli, Çivril İlçesi, İğdir Mahallesi L23-A-20-C-2-A ve L23-A-20-C-2-D paftalarını kapsayan alana ilişkin </w:t>
      </w:r>
      <w:proofErr w:type="gramStart"/>
      <w:r>
        <w:rPr>
          <w:szCs w:val="24"/>
        </w:rPr>
        <w:t>hazırlanan  1</w:t>
      </w:r>
      <w:proofErr w:type="gramEnd"/>
      <w:r>
        <w:rPr>
          <w:szCs w:val="24"/>
        </w:rPr>
        <w:t xml:space="preserve">/1000 ölçekli uygulama imar planı değişikliği talebinin görüşülmesi. </w:t>
      </w:r>
    </w:p>
    <w:p w:rsidR="0066185F" w:rsidRDefault="0066185F" w:rsidP="0066185F">
      <w:pPr>
        <w:pStyle w:val="GvdeMetni"/>
        <w:jc w:val="both"/>
        <w:rPr>
          <w:szCs w:val="24"/>
        </w:rPr>
      </w:pPr>
      <w:r>
        <w:rPr>
          <w:b/>
          <w:szCs w:val="24"/>
        </w:rPr>
        <w:t>130</w:t>
      </w:r>
      <w:r>
        <w:rPr>
          <w:b/>
          <w:szCs w:val="24"/>
        </w:rPr>
        <w:tab/>
        <w:t>6-</w:t>
      </w:r>
      <w:r>
        <w:rPr>
          <w:szCs w:val="24"/>
        </w:rPr>
        <w:t xml:space="preserve">İlçemiz </w:t>
      </w:r>
      <w:proofErr w:type="spellStart"/>
      <w:r>
        <w:rPr>
          <w:szCs w:val="24"/>
        </w:rPr>
        <w:t>Savran</w:t>
      </w:r>
      <w:proofErr w:type="spellEnd"/>
      <w:r>
        <w:rPr>
          <w:szCs w:val="24"/>
        </w:rPr>
        <w:t xml:space="preserve"> Mahallesi, L23C-01-B-4-D ve L23C-01-C-1-A Pafta, 102 ada 1 parsel ile 110 parsele ilişkin </w:t>
      </w:r>
      <w:proofErr w:type="gramStart"/>
      <w:r>
        <w:rPr>
          <w:szCs w:val="24"/>
        </w:rPr>
        <w:t>hazırlanan  1</w:t>
      </w:r>
      <w:proofErr w:type="gramEnd"/>
      <w:r>
        <w:rPr>
          <w:szCs w:val="24"/>
        </w:rPr>
        <w:t xml:space="preserve">/1000 ölçekli uygulama imar planı değişikliği </w:t>
      </w:r>
      <w:r w:rsidR="00227599">
        <w:rPr>
          <w:szCs w:val="24"/>
        </w:rPr>
        <w:t>talebi mevcudun oy birliği ile İmar Komisyonuna havale edildi.</w:t>
      </w:r>
    </w:p>
    <w:p w:rsidR="0066185F" w:rsidRDefault="0066185F" w:rsidP="0066185F">
      <w:pPr>
        <w:pStyle w:val="GvdeMetni"/>
        <w:jc w:val="both"/>
        <w:rPr>
          <w:szCs w:val="24"/>
        </w:rPr>
      </w:pPr>
      <w:r>
        <w:rPr>
          <w:b/>
          <w:szCs w:val="24"/>
        </w:rPr>
        <w:t>131</w:t>
      </w:r>
      <w:r>
        <w:rPr>
          <w:b/>
          <w:szCs w:val="24"/>
        </w:rPr>
        <w:tab/>
        <w:t>7-</w:t>
      </w:r>
      <w:r>
        <w:rPr>
          <w:szCs w:val="24"/>
        </w:rPr>
        <w:t xml:space="preserve">İlçemiz </w:t>
      </w:r>
      <w:proofErr w:type="spellStart"/>
      <w:r>
        <w:rPr>
          <w:szCs w:val="24"/>
        </w:rPr>
        <w:t>Sundurlu</w:t>
      </w:r>
      <w:proofErr w:type="spellEnd"/>
      <w:r>
        <w:rPr>
          <w:szCs w:val="24"/>
        </w:rPr>
        <w:t xml:space="preserve"> Mahallesi, L23C-02-C-1 Pafta, Köprübaşı-</w:t>
      </w:r>
      <w:proofErr w:type="spellStart"/>
      <w:r>
        <w:rPr>
          <w:szCs w:val="24"/>
        </w:rPr>
        <w:t>Bozyer</w:t>
      </w:r>
      <w:proofErr w:type="spellEnd"/>
      <w:r>
        <w:rPr>
          <w:szCs w:val="24"/>
        </w:rPr>
        <w:t xml:space="preserve"> Mevkii 104 ada 1 ve 2 numaralı mülkiyeti Devlet Su İşleri Genel Müdürlüğü'ne </w:t>
      </w:r>
      <w:proofErr w:type="gramStart"/>
      <w:r>
        <w:rPr>
          <w:szCs w:val="24"/>
        </w:rPr>
        <w:t>ait  104</w:t>
      </w:r>
      <w:proofErr w:type="gramEnd"/>
      <w:r>
        <w:rPr>
          <w:szCs w:val="24"/>
        </w:rPr>
        <w:t xml:space="preserve"> ada 1 ve 2 numaralı parsellerde yer alan yaklaşık  22 340.443 m²' </w:t>
      </w:r>
      <w:proofErr w:type="spellStart"/>
      <w:r>
        <w:rPr>
          <w:szCs w:val="24"/>
        </w:rPr>
        <w:t>lik</w:t>
      </w:r>
      <w:proofErr w:type="spellEnd"/>
      <w:r>
        <w:rPr>
          <w:szCs w:val="24"/>
        </w:rPr>
        <w:t xml:space="preserve"> alanın   tahsisinin talep edilebilmesi</w:t>
      </w:r>
      <w:r w:rsidR="00227599">
        <w:rPr>
          <w:szCs w:val="24"/>
        </w:rPr>
        <w:t>ne mevcudun oy birliği ile karar verildi.</w:t>
      </w:r>
      <w:r>
        <w:rPr>
          <w:szCs w:val="24"/>
        </w:rPr>
        <w:t xml:space="preserve">  </w:t>
      </w:r>
    </w:p>
    <w:p w:rsidR="00227599" w:rsidRDefault="0066185F" w:rsidP="0066185F">
      <w:pPr>
        <w:pStyle w:val="GvdeMetni"/>
        <w:jc w:val="both"/>
        <w:rPr>
          <w:szCs w:val="24"/>
        </w:rPr>
      </w:pPr>
      <w:r>
        <w:rPr>
          <w:b/>
          <w:szCs w:val="24"/>
        </w:rPr>
        <w:t>132</w:t>
      </w:r>
      <w:r>
        <w:rPr>
          <w:b/>
          <w:szCs w:val="24"/>
        </w:rPr>
        <w:tab/>
        <w:t>8-</w:t>
      </w:r>
      <w:r>
        <w:rPr>
          <w:szCs w:val="24"/>
        </w:rPr>
        <w:t xml:space="preserve">ADM Elektrik Dağıtım A.Ş.' </w:t>
      </w:r>
      <w:proofErr w:type="spellStart"/>
      <w:r>
        <w:rPr>
          <w:szCs w:val="24"/>
        </w:rPr>
        <w:t>nin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22/08/2017</w:t>
      </w:r>
      <w:proofErr w:type="gramEnd"/>
      <w:r>
        <w:rPr>
          <w:szCs w:val="24"/>
        </w:rPr>
        <w:t xml:space="preserve"> tarih ve 37086 sayılı yazısına ekli ilçemiz Kıralan Mahallesi L23D-13-B-4C pafta da yer alan park alanında tesis edilmek üzere trafo alanı planlanmasına ilişkin hazırlatılan 1/1000 ölçekli uygulama imar planı değişikliği </w:t>
      </w:r>
      <w:r w:rsidR="00227599">
        <w:rPr>
          <w:szCs w:val="24"/>
        </w:rPr>
        <w:t>talebi mevcudun oy birliği ile İmar Komisyonuna havale edildi.</w:t>
      </w:r>
    </w:p>
    <w:p w:rsidR="00227599" w:rsidRDefault="0066185F" w:rsidP="0066185F">
      <w:pPr>
        <w:pStyle w:val="GvdeMetni"/>
        <w:jc w:val="both"/>
        <w:rPr>
          <w:bCs/>
          <w:szCs w:val="24"/>
        </w:rPr>
      </w:pPr>
      <w:r>
        <w:rPr>
          <w:b/>
          <w:bCs/>
          <w:szCs w:val="24"/>
        </w:rPr>
        <w:t>133</w:t>
      </w:r>
      <w:r>
        <w:rPr>
          <w:b/>
          <w:bCs/>
          <w:szCs w:val="24"/>
        </w:rPr>
        <w:tab/>
        <w:t>9-</w:t>
      </w:r>
      <w:r>
        <w:rPr>
          <w:bCs/>
          <w:szCs w:val="24"/>
        </w:rPr>
        <w:t xml:space="preserve">Belediyemiz bünyesinde Tam Zamanlı Sözleşmeli Personel </w:t>
      </w:r>
      <w:proofErr w:type="gramStart"/>
      <w:r>
        <w:rPr>
          <w:bCs/>
          <w:szCs w:val="24"/>
        </w:rPr>
        <w:t>olarak  Genel</w:t>
      </w:r>
      <w:proofErr w:type="gramEnd"/>
      <w:r>
        <w:rPr>
          <w:bCs/>
          <w:szCs w:val="24"/>
        </w:rPr>
        <w:t xml:space="preserve"> İdare Hizmetleri Sınıfında (GİH) 9. Dereceli 8595 Unvan Kodlu Kadroda 2 adet Ekonomist  ve yine Genel İdare Hizmetleri Sınıfında (GİH) 7. Dereceli 6515 Unvan Kodlu Kadroda 1 adet Kameraman çalıştırılması ve ücretlerinin belirlenmesi </w:t>
      </w:r>
      <w:r w:rsidR="00227599">
        <w:rPr>
          <w:bCs/>
          <w:szCs w:val="24"/>
        </w:rPr>
        <w:t>mevcudun oy çokluğu ile karar verildi.</w:t>
      </w:r>
    </w:p>
    <w:p w:rsidR="0066185F" w:rsidRDefault="0066185F" w:rsidP="0066185F">
      <w:pPr>
        <w:pStyle w:val="GvdeMetni"/>
        <w:jc w:val="both"/>
        <w:rPr>
          <w:bCs/>
          <w:szCs w:val="24"/>
        </w:rPr>
      </w:pPr>
      <w:r>
        <w:rPr>
          <w:b/>
          <w:bCs/>
          <w:szCs w:val="24"/>
        </w:rPr>
        <w:t>134</w:t>
      </w:r>
      <w:r>
        <w:rPr>
          <w:b/>
          <w:bCs/>
          <w:szCs w:val="24"/>
        </w:rPr>
        <w:tab/>
        <w:t>10-</w:t>
      </w:r>
      <w:r>
        <w:rPr>
          <w:bCs/>
          <w:szCs w:val="24"/>
        </w:rPr>
        <w:t xml:space="preserve">Milliyetçi Hareket Partisi/MHP Çivril Belediyesi Meclis </w:t>
      </w:r>
      <w:proofErr w:type="gramStart"/>
      <w:r>
        <w:rPr>
          <w:bCs/>
          <w:szCs w:val="24"/>
        </w:rPr>
        <w:t>Üyesi  İsmail</w:t>
      </w:r>
      <w:proofErr w:type="gramEnd"/>
      <w:r>
        <w:rPr>
          <w:bCs/>
          <w:szCs w:val="24"/>
        </w:rPr>
        <w:t xml:space="preserve"> ÇORBACIOĞLU’ </w:t>
      </w:r>
      <w:proofErr w:type="spellStart"/>
      <w:r>
        <w:rPr>
          <w:bCs/>
          <w:szCs w:val="24"/>
        </w:rPr>
        <w:t>nun</w:t>
      </w:r>
      <w:proofErr w:type="spellEnd"/>
      <w:r>
        <w:rPr>
          <w:bCs/>
          <w:szCs w:val="24"/>
        </w:rPr>
        <w:t xml:space="preserve"> Çivril Belediyesi Eski Başkanı (Merhum) Ahmet ATEŞ’ in adının Çivril </w:t>
      </w:r>
      <w:r w:rsidR="00227599">
        <w:rPr>
          <w:bCs/>
          <w:szCs w:val="24"/>
        </w:rPr>
        <w:t>Hamam Mahallesinde bulunan parka verilmesine mevcudun oy birliği ile karar verildi.</w:t>
      </w:r>
    </w:p>
    <w:p w:rsidR="00227599" w:rsidRDefault="00227599" w:rsidP="0066185F">
      <w:pPr>
        <w:pStyle w:val="GvdeMetni"/>
        <w:jc w:val="both"/>
        <w:rPr>
          <w:bCs/>
          <w:szCs w:val="24"/>
        </w:rPr>
      </w:pPr>
    </w:p>
    <w:p w:rsidR="00227599" w:rsidRDefault="00227599" w:rsidP="0066185F">
      <w:pPr>
        <w:pStyle w:val="GvdeMetni"/>
        <w:jc w:val="both"/>
        <w:rPr>
          <w:bCs/>
          <w:szCs w:val="24"/>
        </w:rPr>
      </w:pPr>
    </w:p>
    <w:p w:rsidR="0066185F" w:rsidRDefault="0066185F" w:rsidP="002E3063">
      <w:pPr>
        <w:jc w:val="both"/>
        <w:rPr>
          <w:sz w:val="22"/>
          <w:szCs w:val="22"/>
          <w:u w:val="single"/>
        </w:rPr>
      </w:pPr>
    </w:p>
    <w:p w:rsidR="00227599" w:rsidRPr="00F830BA" w:rsidRDefault="00227599" w:rsidP="00227599">
      <w:pPr>
        <w:pStyle w:val="GvdeMetni"/>
        <w:jc w:val="both"/>
        <w:rPr>
          <w:szCs w:val="24"/>
        </w:rPr>
      </w:pPr>
      <w:r w:rsidRPr="00F830BA">
        <w:rPr>
          <w:szCs w:val="24"/>
        </w:rPr>
        <w:t xml:space="preserve">Dr. Gürcan GÜVEN            </w:t>
      </w:r>
      <w:r w:rsidRPr="00F830BA">
        <w:rPr>
          <w:szCs w:val="24"/>
        </w:rPr>
        <w:tab/>
        <w:t xml:space="preserve">   </w:t>
      </w:r>
      <w:r>
        <w:rPr>
          <w:szCs w:val="24"/>
        </w:rPr>
        <w:t xml:space="preserve">         </w:t>
      </w:r>
      <w:r>
        <w:rPr>
          <w:szCs w:val="24"/>
        </w:rPr>
        <w:tab/>
      </w:r>
      <w:proofErr w:type="spellStart"/>
      <w:r>
        <w:rPr>
          <w:szCs w:val="24"/>
        </w:rPr>
        <w:t>Ümmü</w:t>
      </w:r>
      <w:proofErr w:type="spellEnd"/>
      <w:r>
        <w:rPr>
          <w:szCs w:val="24"/>
        </w:rPr>
        <w:t xml:space="preserve"> Dilek ASLAN</w:t>
      </w:r>
      <w:r w:rsidRPr="00F830BA">
        <w:rPr>
          <w:szCs w:val="24"/>
        </w:rPr>
        <w:tab/>
        <w:t xml:space="preserve">            </w:t>
      </w:r>
      <w:r>
        <w:rPr>
          <w:szCs w:val="24"/>
        </w:rPr>
        <w:t xml:space="preserve">         </w:t>
      </w:r>
      <w:r>
        <w:rPr>
          <w:szCs w:val="24"/>
        </w:rPr>
        <w:tab/>
      </w:r>
      <w:r>
        <w:rPr>
          <w:szCs w:val="24"/>
        </w:rPr>
        <w:tab/>
      </w:r>
      <w:r w:rsidRPr="00F830BA">
        <w:rPr>
          <w:szCs w:val="24"/>
        </w:rPr>
        <w:t xml:space="preserve">Kadir KUZU     </w:t>
      </w:r>
    </w:p>
    <w:p w:rsidR="00227599" w:rsidRPr="00F830BA" w:rsidRDefault="00227599" w:rsidP="00227599">
      <w:pPr>
        <w:jc w:val="both"/>
      </w:pPr>
      <w:r w:rsidRPr="00F830BA">
        <w:t xml:space="preserve">    Belediye Başkanı        </w:t>
      </w:r>
      <w:r w:rsidRPr="00F830BA">
        <w:tab/>
      </w:r>
      <w:r w:rsidRPr="00F830BA">
        <w:tab/>
        <w:t xml:space="preserve"> </w:t>
      </w:r>
      <w:r>
        <w:t xml:space="preserve">       Yedek </w:t>
      </w:r>
      <w:r w:rsidRPr="00F830BA">
        <w:t xml:space="preserve">Meclis Zabıt </w:t>
      </w:r>
      <w:proofErr w:type="gramStart"/>
      <w:r w:rsidRPr="00F830BA">
        <w:t>Katibi</w:t>
      </w:r>
      <w:proofErr w:type="gramEnd"/>
      <w:r w:rsidRPr="00F830BA">
        <w:tab/>
        <w:t xml:space="preserve">         </w:t>
      </w:r>
      <w:r w:rsidRPr="00F830BA">
        <w:tab/>
      </w:r>
      <w:r>
        <w:t xml:space="preserve">      </w:t>
      </w:r>
      <w:r>
        <w:t xml:space="preserve">  </w:t>
      </w:r>
      <w:r w:rsidRPr="00F830BA">
        <w:t>Meclis Zabıt Katibi</w:t>
      </w:r>
    </w:p>
    <w:p w:rsidR="00227599" w:rsidRPr="00F830BA" w:rsidRDefault="00227599" w:rsidP="00227599">
      <w:pPr>
        <w:jc w:val="both"/>
      </w:pPr>
      <w:r w:rsidRPr="00F830BA">
        <w:t xml:space="preserve">      Meclis Başkanı</w:t>
      </w:r>
      <w:bookmarkStart w:id="0" w:name="_GoBack"/>
      <w:bookmarkEnd w:id="0"/>
    </w:p>
    <w:sectPr w:rsidR="00227599" w:rsidRPr="00F830BA" w:rsidSect="009D1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51" w:rsidRDefault="00CB0051" w:rsidP="00C26FB0">
      <w:r>
        <w:separator/>
      </w:r>
    </w:p>
  </w:endnote>
  <w:endnote w:type="continuationSeparator" w:id="0">
    <w:p w:rsidR="00CB0051" w:rsidRDefault="00CB0051" w:rsidP="00C2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51" w:rsidRDefault="00CB0051" w:rsidP="00C26FB0">
      <w:r>
        <w:separator/>
      </w:r>
    </w:p>
  </w:footnote>
  <w:footnote w:type="continuationSeparator" w:id="0">
    <w:p w:rsidR="00CB0051" w:rsidRDefault="00CB0051" w:rsidP="00C2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9BB"/>
    <w:multiLevelType w:val="hybridMultilevel"/>
    <w:tmpl w:val="991C7064"/>
    <w:lvl w:ilvl="0" w:tplc="BADC391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D530A"/>
    <w:multiLevelType w:val="hybridMultilevel"/>
    <w:tmpl w:val="6C383C94"/>
    <w:lvl w:ilvl="0" w:tplc="98CA2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B7460"/>
    <w:multiLevelType w:val="hybridMultilevel"/>
    <w:tmpl w:val="7B68DA50"/>
    <w:lvl w:ilvl="0" w:tplc="D55EF8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1207C"/>
    <w:multiLevelType w:val="hybridMultilevel"/>
    <w:tmpl w:val="28DE45A2"/>
    <w:lvl w:ilvl="0" w:tplc="1680926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1525E"/>
    <w:multiLevelType w:val="hybridMultilevel"/>
    <w:tmpl w:val="6BBED0EA"/>
    <w:lvl w:ilvl="0" w:tplc="DDA210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C9"/>
    <w:rsid w:val="00002DF1"/>
    <w:rsid w:val="0001482D"/>
    <w:rsid w:val="00017B60"/>
    <w:rsid w:val="00027919"/>
    <w:rsid w:val="0002798D"/>
    <w:rsid w:val="00046438"/>
    <w:rsid w:val="00056A35"/>
    <w:rsid w:val="0006532E"/>
    <w:rsid w:val="00066566"/>
    <w:rsid w:val="00070975"/>
    <w:rsid w:val="000863F5"/>
    <w:rsid w:val="0008712E"/>
    <w:rsid w:val="00092BA2"/>
    <w:rsid w:val="000B5F6C"/>
    <w:rsid w:val="000C08B6"/>
    <w:rsid w:val="000C1033"/>
    <w:rsid w:val="000C1E2E"/>
    <w:rsid w:val="000D7393"/>
    <w:rsid w:val="000E4516"/>
    <w:rsid w:val="000E4D12"/>
    <w:rsid w:val="000F0750"/>
    <w:rsid w:val="000F2E62"/>
    <w:rsid w:val="0010259E"/>
    <w:rsid w:val="00113A57"/>
    <w:rsid w:val="001216B7"/>
    <w:rsid w:val="001228E7"/>
    <w:rsid w:val="00124E6E"/>
    <w:rsid w:val="00126F84"/>
    <w:rsid w:val="001273BF"/>
    <w:rsid w:val="00135340"/>
    <w:rsid w:val="00136364"/>
    <w:rsid w:val="0013667A"/>
    <w:rsid w:val="00141129"/>
    <w:rsid w:val="001412F2"/>
    <w:rsid w:val="001413C6"/>
    <w:rsid w:val="00150970"/>
    <w:rsid w:val="00152C3F"/>
    <w:rsid w:val="00154DA0"/>
    <w:rsid w:val="00157391"/>
    <w:rsid w:val="0015799A"/>
    <w:rsid w:val="00163477"/>
    <w:rsid w:val="00166204"/>
    <w:rsid w:val="00167C2B"/>
    <w:rsid w:val="00174209"/>
    <w:rsid w:val="00177B43"/>
    <w:rsid w:val="00184FC6"/>
    <w:rsid w:val="001850D2"/>
    <w:rsid w:val="001870E5"/>
    <w:rsid w:val="001918B3"/>
    <w:rsid w:val="00192AE4"/>
    <w:rsid w:val="001A3B7F"/>
    <w:rsid w:val="001B1BF2"/>
    <w:rsid w:val="001B494A"/>
    <w:rsid w:val="001D01E0"/>
    <w:rsid w:val="001D0277"/>
    <w:rsid w:val="001E25E9"/>
    <w:rsid w:val="001E7771"/>
    <w:rsid w:val="001F2C49"/>
    <w:rsid w:val="00201079"/>
    <w:rsid w:val="0020630C"/>
    <w:rsid w:val="00212C49"/>
    <w:rsid w:val="00223C60"/>
    <w:rsid w:val="002259A9"/>
    <w:rsid w:val="00227599"/>
    <w:rsid w:val="0023222D"/>
    <w:rsid w:val="00232254"/>
    <w:rsid w:val="00234BB9"/>
    <w:rsid w:val="002366DD"/>
    <w:rsid w:val="00246A72"/>
    <w:rsid w:val="00261FAF"/>
    <w:rsid w:val="00290FB7"/>
    <w:rsid w:val="0029195F"/>
    <w:rsid w:val="00291DA2"/>
    <w:rsid w:val="00296815"/>
    <w:rsid w:val="002A74C6"/>
    <w:rsid w:val="002B033B"/>
    <w:rsid w:val="002B3D97"/>
    <w:rsid w:val="002C4D58"/>
    <w:rsid w:val="002D4ED0"/>
    <w:rsid w:val="002E3063"/>
    <w:rsid w:val="002E6D84"/>
    <w:rsid w:val="002F1A44"/>
    <w:rsid w:val="002F1B33"/>
    <w:rsid w:val="002F2D58"/>
    <w:rsid w:val="002F7BB9"/>
    <w:rsid w:val="003141D6"/>
    <w:rsid w:val="00320126"/>
    <w:rsid w:val="00321E4A"/>
    <w:rsid w:val="00323B69"/>
    <w:rsid w:val="003243B0"/>
    <w:rsid w:val="00325510"/>
    <w:rsid w:val="00325ADE"/>
    <w:rsid w:val="00332BDF"/>
    <w:rsid w:val="00340B8B"/>
    <w:rsid w:val="0034235D"/>
    <w:rsid w:val="00353D08"/>
    <w:rsid w:val="00375B87"/>
    <w:rsid w:val="00377A02"/>
    <w:rsid w:val="00381586"/>
    <w:rsid w:val="00384B7E"/>
    <w:rsid w:val="00391659"/>
    <w:rsid w:val="00393BF0"/>
    <w:rsid w:val="003B3191"/>
    <w:rsid w:val="003B6CDE"/>
    <w:rsid w:val="003B738C"/>
    <w:rsid w:val="003C0D88"/>
    <w:rsid w:val="003D6B19"/>
    <w:rsid w:val="003D71CC"/>
    <w:rsid w:val="00400E2A"/>
    <w:rsid w:val="00402ABC"/>
    <w:rsid w:val="004033AD"/>
    <w:rsid w:val="00404BB4"/>
    <w:rsid w:val="004116DF"/>
    <w:rsid w:val="0041203F"/>
    <w:rsid w:val="0041799D"/>
    <w:rsid w:val="004201DF"/>
    <w:rsid w:val="00423F33"/>
    <w:rsid w:val="004247A3"/>
    <w:rsid w:val="0042735C"/>
    <w:rsid w:val="00430EC8"/>
    <w:rsid w:val="00431D62"/>
    <w:rsid w:val="0043360D"/>
    <w:rsid w:val="00434F11"/>
    <w:rsid w:val="0043679D"/>
    <w:rsid w:val="0044099B"/>
    <w:rsid w:val="00442768"/>
    <w:rsid w:val="00443C1F"/>
    <w:rsid w:val="0045002B"/>
    <w:rsid w:val="004507C2"/>
    <w:rsid w:val="0045610B"/>
    <w:rsid w:val="0046101C"/>
    <w:rsid w:val="00462802"/>
    <w:rsid w:val="00462E24"/>
    <w:rsid w:val="00465708"/>
    <w:rsid w:val="004747B7"/>
    <w:rsid w:val="00474E08"/>
    <w:rsid w:val="00475236"/>
    <w:rsid w:val="0047625D"/>
    <w:rsid w:val="00477757"/>
    <w:rsid w:val="00480B6E"/>
    <w:rsid w:val="00481113"/>
    <w:rsid w:val="00494EEC"/>
    <w:rsid w:val="004A293E"/>
    <w:rsid w:val="004B1EFF"/>
    <w:rsid w:val="004B3DDE"/>
    <w:rsid w:val="004B6791"/>
    <w:rsid w:val="004C2A5B"/>
    <w:rsid w:val="004C7AD7"/>
    <w:rsid w:val="004D6154"/>
    <w:rsid w:val="004D76F7"/>
    <w:rsid w:val="004D7952"/>
    <w:rsid w:val="004E1CE8"/>
    <w:rsid w:val="004F18F5"/>
    <w:rsid w:val="004F1AF5"/>
    <w:rsid w:val="004F29CD"/>
    <w:rsid w:val="00504655"/>
    <w:rsid w:val="00504E49"/>
    <w:rsid w:val="00510296"/>
    <w:rsid w:val="00516942"/>
    <w:rsid w:val="00521339"/>
    <w:rsid w:val="00530952"/>
    <w:rsid w:val="0053200C"/>
    <w:rsid w:val="0053280E"/>
    <w:rsid w:val="00542333"/>
    <w:rsid w:val="0054713F"/>
    <w:rsid w:val="0055097C"/>
    <w:rsid w:val="00553497"/>
    <w:rsid w:val="00557E22"/>
    <w:rsid w:val="0057631C"/>
    <w:rsid w:val="005856A2"/>
    <w:rsid w:val="00587C83"/>
    <w:rsid w:val="00590219"/>
    <w:rsid w:val="00594441"/>
    <w:rsid w:val="00596F95"/>
    <w:rsid w:val="005A0A10"/>
    <w:rsid w:val="005B0F0D"/>
    <w:rsid w:val="005B46E8"/>
    <w:rsid w:val="005C29DC"/>
    <w:rsid w:val="005C6EA2"/>
    <w:rsid w:val="005D1AD5"/>
    <w:rsid w:val="005E4E35"/>
    <w:rsid w:val="005F0A17"/>
    <w:rsid w:val="005F25B6"/>
    <w:rsid w:val="005F6900"/>
    <w:rsid w:val="005F69D8"/>
    <w:rsid w:val="006011BC"/>
    <w:rsid w:val="006025A7"/>
    <w:rsid w:val="00606BCB"/>
    <w:rsid w:val="0061020E"/>
    <w:rsid w:val="00613D86"/>
    <w:rsid w:val="00635A5D"/>
    <w:rsid w:val="00637271"/>
    <w:rsid w:val="00637F3E"/>
    <w:rsid w:val="006412FB"/>
    <w:rsid w:val="00643166"/>
    <w:rsid w:val="00647FDC"/>
    <w:rsid w:val="00654485"/>
    <w:rsid w:val="0065770A"/>
    <w:rsid w:val="0066185F"/>
    <w:rsid w:val="00663559"/>
    <w:rsid w:val="006662AB"/>
    <w:rsid w:val="0066751E"/>
    <w:rsid w:val="00671870"/>
    <w:rsid w:val="00672D62"/>
    <w:rsid w:val="00676365"/>
    <w:rsid w:val="00685F68"/>
    <w:rsid w:val="00686F3B"/>
    <w:rsid w:val="00695F81"/>
    <w:rsid w:val="00697A7D"/>
    <w:rsid w:val="006B3B11"/>
    <w:rsid w:val="006C35DF"/>
    <w:rsid w:val="006C4B2C"/>
    <w:rsid w:val="006D182B"/>
    <w:rsid w:val="006D5D3A"/>
    <w:rsid w:val="006D724B"/>
    <w:rsid w:val="006E052A"/>
    <w:rsid w:val="006E0FD4"/>
    <w:rsid w:val="006F1198"/>
    <w:rsid w:val="006F531C"/>
    <w:rsid w:val="006F6AD9"/>
    <w:rsid w:val="0070248C"/>
    <w:rsid w:val="007050C7"/>
    <w:rsid w:val="00707B33"/>
    <w:rsid w:val="007117E0"/>
    <w:rsid w:val="007243E1"/>
    <w:rsid w:val="00734C38"/>
    <w:rsid w:val="0073623C"/>
    <w:rsid w:val="00750599"/>
    <w:rsid w:val="007534A7"/>
    <w:rsid w:val="007543D8"/>
    <w:rsid w:val="007545E7"/>
    <w:rsid w:val="007556A7"/>
    <w:rsid w:val="00764145"/>
    <w:rsid w:val="00770027"/>
    <w:rsid w:val="007851EC"/>
    <w:rsid w:val="00787F13"/>
    <w:rsid w:val="007A1EE9"/>
    <w:rsid w:val="007A63DC"/>
    <w:rsid w:val="007C5EEF"/>
    <w:rsid w:val="007D070D"/>
    <w:rsid w:val="007D1CA6"/>
    <w:rsid w:val="007E3352"/>
    <w:rsid w:val="007E3889"/>
    <w:rsid w:val="007E3FA6"/>
    <w:rsid w:val="007F1380"/>
    <w:rsid w:val="007F16C8"/>
    <w:rsid w:val="007F467C"/>
    <w:rsid w:val="007F5AF0"/>
    <w:rsid w:val="00803DB1"/>
    <w:rsid w:val="00811760"/>
    <w:rsid w:val="00814157"/>
    <w:rsid w:val="00817440"/>
    <w:rsid w:val="00825344"/>
    <w:rsid w:val="008345A9"/>
    <w:rsid w:val="0084049D"/>
    <w:rsid w:val="00840B16"/>
    <w:rsid w:val="00842900"/>
    <w:rsid w:val="00846719"/>
    <w:rsid w:val="008506B4"/>
    <w:rsid w:val="008528AB"/>
    <w:rsid w:val="00854081"/>
    <w:rsid w:val="00854243"/>
    <w:rsid w:val="0086161F"/>
    <w:rsid w:val="008719F4"/>
    <w:rsid w:val="008724D6"/>
    <w:rsid w:val="00874C67"/>
    <w:rsid w:val="00874EB2"/>
    <w:rsid w:val="00881ED7"/>
    <w:rsid w:val="008833C8"/>
    <w:rsid w:val="0089607A"/>
    <w:rsid w:val="008A4A04"/>
    <w:rsid w:val="008A626D"/>
    <w:rsid w:val="008B429D"/>
    <w:rsid w:val="008D28E6"/>
    <w:rsid w:val="008E5BC6"/>
    <w:rsid w:val="008E64BF"/>
    <w:rsid w:val="008F7E19"/>
    <w:rsid w:val="009033EF"/>
    <w:rsid w:val="00911B23"/>
    <w:rsid w:val="0091651E"/>
    <w:rsid w:val="00916D20"/>
    <w:rsid w:val="00916F9A"/>
    <w:rsid w:val="00926A8D"/>
    <w:rsid w:val="00937B24"/>
    <w:rsid w:val="0094365A"/>
    <w:rsid w:val="00944803"/>
    <w:rsid w:val="00953360"/>
    <w:rsid w:val="0096089A"/>
    <w:rsid w:val="00977A20"/>
    <w:rsid w:val="00984C9D"/>
    <w:rsid w:val="00993034"/>
    <w:rsid w:val="009A5188"/>
    <w:rsid w:val="009A5411"/>
    <w:rsid w:val="009B2AE1"/>
    <w:rsid w:val="009C15D3"/>
    <w:rsid w:val="009C3B02"/>
    <w:rsid w:val="009C707C"/>
    <w:rsid w:val="009D10A5"/>
    <w:rsid w:val="009D1466"/>
    <w:rsid w:val="009D72F5"/>
    <w:rsid w:val="009E2A50"/>
    <w:rsid w:val="009E57D2"/>
    <w:rsid w:val="009F0AA4"/>
    <w:rsid w:val="009F379C"/>
    <w:rsid w:val="00A01A60"/>
    <w:rsid w:val="00A1309A"/>
    <w:rsid w:val="00A2160D"/>
    <w:rsid w:val="00A26831"/>
    <w:rsid w:val="00A30277"/>
    <w:rsid w:val="00A50D96"/>
    <w:rsid w:val="00A528E9"/>
    <w:rsid w:val="00A57071"/>
    <w:rsid w:val="00A6108C"/>
    <w:rsid w:val="00A737B0"/>
    <w:rsid w:val="00A84646"/>
    <w:rsid w:val="00AB18BF"/>
    <w:rsid w:val="00AB213D"/>
    <w:rsid w:val="00AB66A5"/>
    <w:rsid w:val="00AC0AF8"/>
    <w:rsid w:val="00AC5F2C"/>
    <w:rsid w:val="00AD192C"/>
    <w:rsid w:val="00AD5AA5"/>
    <w:rsid w:val="00AE0432"/>
    <w:rsid w:val="00AE1304"/>
    <w:rsid w:val="00AE2E2A"/>
    <w:rsid w:val="00AE4EAB"/>
    <w:rsid w:val="00AF0C9B"/>
    <w:rsid w:val="00AF0F98"/>
    <w:rsid w:val="00AF226A"/>
    <w:rsid w:val="00AF260D"/>
    <w:rsid w:val="00B04885"/>
    <w:rsid w:val="00B1226A"/>
    <w:rsid w:val="00B13FC9"/>
    <w:rsid w:val="00B200B9"/>
    <w:rsid w:val="00B20D15"/>
    <w:rsid w:val="00B33A42"/>
    <w:rsid w:val="00B3408D"/>
    <w:rsid w:val="00B34E16"/>
    <w:rsid w:val="00B37179"/>
    <w:rsid w:val="00B413D3"/>
    <w:rsid w:val="00B50FF9"/>
    <w:rsid w:val="00B51CED"/>
    <w:rsid w:val="00B563E0"/>
    <w:rsid w:val="00B6323F"/>
    <w:rsid w:val="00B64D8F"/>
    <w:rsid w:val="00B67815"/>
    <w:rsid w:val="00B7141D"/>
    <w:rsid w:val="00B87D0E"/>
    <w:rsid w:val="00B90833"/>
    <w:rsid w:val="00B919C9"/>
    <w:rsid w:val="00BA0FD3"/>
    <w:rsid w:val="00BC2CCA"/>
    <w:rsid w:val="00BC65FA"/>
    <w:rsid w:val="00BD0986"/>
    <w:rsid w:val="00BD51B8"/>
    <w:rsid w:val="00BE0A00"/>
    <w:rsid w:val="00BE0B90"/>
    <w:rsid w:val="00BE197D"/>
    <w:rsid w:val="00BE6AD6"/>
    <w:rsid w:val="00BF3243"/>
    <w:rsid w:val="00BF3414"/>
    <w:rsid w:val="00BF514A"/>
    <w:rsid w:val="00BF583C"/>
    <w:rsid w:val="00BF5A82"/>
    <w:rsid w:val="00BF722E"/>
    <w:rsid w:val="00C00CC3"/>
    <w:rsid w:val="00C07D0D"/>
    <w:rsid w:val="00C21684"/>
    <w:rsid w:val="00C22346"/>
    <w:rsid w:val="00C250E7"/>
    <w:rsid w:val="00C25274"/>
    <w:rsid w:val="00C25CBA"/>
    <w:rsid w:val="00C26FB0"/>
    <w:rsid w:val="00C3058B"/>
    <w:rsid w:val="00C34A4D"/>
    <w:rsid w:val="00C43D94"/>
    <w:rsid w:val="00C53557"/>
    <w:rsid w:val="00C53BC6"/>
    <w:rsid w:val="00C54E03"/>
    <w:rsid w:val="00C6222C"/>
    <w:rsid w:val="00C637D0"/>
    <w:rsid w:val="00C646AD"/>
    <w:rsid w:val="00C67A40"/>
    <w:rsid w:val="00C74B7C"/>
    <w:rsid w:val="00C75445"/>
    <w:rsid w:val="00C775BC"/>
    <w:rsid w:val="00C96C72"/>
    <w:rsid w:val="00C97930"/>
    <w:rsid w:val="00CA2436"/>
    <w:rsid w:val="00CA3031"/>
    <w:rsid w:val="00CB0051"/>
    <w:rsid w:val="00CB1FD0"/>
    <w:rsid w:val="00CC1823"/>
    <w:rsid w:val="00CC634A"/>
    <w:rsid w:val="00CE0075"/>
    <w:rsid w:val="00CE1460"/>
    <w:rsid w:val="00CE7B22"/>
    <w:rsid w:val="00CF6401"/>
    <w:rsid w:val="00D157C8"/>
    <w:rsid w:val="00D22942"/>
    <w:rsid w:val="00D34AC9"/>
    <w:rsid w:val="00D41CF0"/>
    <w:rsid w:val="00D44CE6"/>
    <w:rsid w:val="00D5133E"/>
    <w:rsid w:val="00D56D50"/>
    <w:rsid w:val="00D65C48"/>
    <w:rsid w:val="00D67BE0"/>
    <w:rsid w:val="00D71054"/>
    <w:rsid w:val="00D73CCB"/>
    <w:rsid w:val="00D748FE"/>
    <w:rsid w:val="00DA1C53"/>
    <w:rsid w:val="00DA2C5B"/>
    <w:rsid w:val="00DB2C9F"/>
    <w:rsid w:val="00DC36D4"/>
    <w:rsid w:val="00DC3BEF"/>
    <w:rsid w:val="00DC7BDE"/>
    <w:rsid w:val="00DD7F8B"/>
    <w:rsid w:val="00DE12F3"/>
    <w:rsid w:val="00DF45A9"/>
    <w:rsid w:val="00E04224"/>
    <w:rsid w:val="00E122FE"/>
    <w:rsid w:val="00E2734C"/>
    <w:rsid w:val="00E27DA9"/>
    <w:rsid w:val="00E41DD9"/>
    <w:rsid w:val="00E41E87"/>
    <w:rsid w:val="00E44D48"/>
    <w:rsid w:val="00E461A1"/>
    <w:rsid w:val="00E47A87"/>
    <w:rsid w:val="00E52B4F"/>
    <w:rsid w:val="00E6130C"/>
    <w:rsid w:val="00E70A68"/>
    <w:rsid w:val="00E72DD6"/>
    <w:rsid w:val="00E75D97"/>
    <w:rsid w:val="00E80C7B"/>
    <w:rsid w:val="00E87707"/>
    <w:rsid w:val="00E94120"/>
    <w:rsid w:val="00EA3FA1"/>
    <w:rsid w:val="00EA4B03"/>
    <w:rsid w:val="00EC68D9"/>
    <w:rsid w:val="00EC79CD"/>
    <w:rsid w:val="00EE1B66"/>
    <w:rsid w:val="00EE2CC2"/>
    <w:rsid w:val="00EE660D"/>
    <w:rsid w:val="00EE7DBC"/>
    <w:rsid w:val="00F02079"/>
    <w:rsid w:val="00F02E1E"/>
    <w:rsid w:val="00F06C4F"/>
    <w:rsid w:val="00F320F4"/>
    <w:rsid w:val="00F3458A"/>
    <w:rsid w:val="00F35B1C"/>
    <w:rsid w:val="00F37E97"/>
    <w:rsid w:val="00F52FD9"/>
    <w:rsid w:val="00F5643D"/>
    <w:rsid w:val="00F6060D"/>
    <w:rsid w:val="00F61DDE"/>
    <w:rsid w:val="00F64A2C"/>
    <w:rsid w:val="00F763D3"/>
    <w:rsid w:val="00F76BA7"/>
    <w:rsid w:val="00F7788A"/>
    <w:rsid w:val="00F935E3"/>
    <w:rsid w:val="00F975EE"/>
    <w:rsid w:val="00FA24D6"/>
    <w:rsid w:val="00FB7D15"/>
    <w:rsid w:val="00FD6010"/>
    <w:rsid w:val="00FE418D"/>
    <w:rsid w:val="00FE54CD"/>
    <w:rsid w:val="00FF1C71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5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9560-E14D-4B4F-BC99-F45B9913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06 EKİM 2006 TARİH VE SAAT:14:00’ DE  YAPILAN 2006 YILI EKİM AYI MECLİS TOPLANTINA AİT KARAR ÖZETİ</vt:lpstr>
    </vt:vector>
  </TitlesOfParts>
  <Company>By NeC ® 2010 | Katilimsiz.Com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EKİM 2006 TARİH VE SAAT:14:00’ DE  YAPILAN 2006 YILI EKİM AYI MECLİS TOPLANTINA AİT KARAR ÖZETİ</dc:title>
  <dc:creator>pc</dc:creator>
  <cp:lastModifiedBy>Hasan</cp:lastModifiedBy>
  <cp:revision>4</cp:revision>
  <cp:lastPrinted>2017-04-24T08:56:00Z</cp:lastPrinted>
  <dcterms:created xsi:type="dcterms:W3CDTF">2017-09-14T12:12:00Z</dcterms:created>
  <dcterms:modified xsi:type="dcterms:W3CDTF">2017-09-14T12:21:00Z</dcterms:modified>
</cp:coreProperties>
</file>